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77" w:rsidRPr="00066FB5" w:rsidRDefault="00785F77" w:rsidP="00066FB5">
      <w:pPr>
        <w:widowControl/>
        <w:shd w:val="clear" w:color="auto" w:fill="FFFFFF"/>
        <w:tabs>
          <w:tab w:val="left" w:pos="3600"/>
        </w:tabs>
        <w:spacing w:line="800" w:lineRule="exact"/>
        <w:jc w:val="center"/>
        <w:rPr>
          <w:rFonts w:hAnsi="標楷體" w:cs="Times New Roman"/>
          <w:b/>
          <w:bCs/>
          <w:color w:val="000000"/>
          <w:kern w:val="0"/>
          <w:sz w:val="64"/>
          <w:szCs w:val="64"/>
        </w:rPr>
      </w:pPr>
      <w:r w:rsidRPr="00066FB5">
        <w:rPr>
          <w:rFonts w:hAnsi="標楷體" w:hint="eastAsia"/>
          <w:b/>
          <w:bCs/>
          <w:color w:val="000000"/>
          <w:kern w:val="0"/>
          <w:sz w:val="64"/>
          <w:szCs w:val="64"/>
        </w:rPr>
        <w:t>山東</w:t>
      </w:r>
      <w:r>
        <w:rPr>
          <w:rFonts w:hAnsi="標楷體"/>
          <w:b/>
          <w:bCs/>
          <w:color w:val="000000"/>
          <w:kern w:val="0"/>
          <w:sz w:val="64"/>
          <w:szCs w:val="64"/>
        </w:rPr>
        <w:t>~</w:t>
      </w:r>
      <w:r w:rsidRPr="00066FB5">
        <w:rPr>
          <w:rFonts w:hAnsi="標楷體" w:hint="eastAsia"/>
          <w:b/>
          <w:bCs/>
          <w:color w:val="000000"/>
          <w:kern w:val="0"/>
          <w:sz w:val="64"/>
          <w:szCs w:val="64"/>
        </w:rPr>
        <w:t>全覽八日遊</w:t>
      </w:r>
    </w:p>
    <w:p w:rsidR="00785F77" w:rsidRPr="004D7B37" w:rsidRDefault="00785F77" w:rsidP="00397280">
      <w:pPr>
        <w:widowControl/>
        <w:shd w:val="clear" w:color="auto" w:fill="FFFFFF"/>
        <w:tabs>
          <w:tab w:val="left" w:pos="3600"/>
        </w:tabs>
        <w:spacing w:line="340" w:lineRule="exact"/>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1</w:t>
      </w:r>
      <w:r w:rsidRPr="004D7B37">
        <w:rPr>
          <w:rFonts w:hAnsi="標楷體" w:hint="eastAsia"/>
          <w:b/>
          <w:bCs/>
          <w:color w:val="000000"/>
          <w:kern w:val="0"/>
          <w:sz w:val="28"/>
          <w:szCs w:val="28"/>
        </w:rPr>
        <w:t>天台北</w:t>
      </w:r>
      <w:r w:rsidRPr="004D7B37">
        <w:rPr>
          <w:rFonts w:hAnsi="標楷體"/>
          <w:b/>
          <w:bCs/>
          <w:noProof/>
          <w:color w:val="000000"/>
          <w:kern w:val="0"/>
          <w:sz w:val="28"/>
          <w:szCs w:val="28"/>
        </w:rPr>
        <w:t>/</w:t>
      </w:r>
      <w:r w:rsidRPr="004D7B37">
        <w:rPr>
          <w:rFonts w:hAnsi="標楷體" w:hint="eastAsia"/>
          <w:b/>
          <w:bCs/>
          <w:color w:val="000000"/>
          <w:kern w:val="0"/>
          <w:sz w:val="28"/>
          <w:szCs w:val="28"/>
        </w:rPr>
        <w:t>青島</w:t>
      </w:r>
      <w:r w:rsidRPr="004D7B37">
        <w:rPr>
          <w:rFonts w:hAnsi="標楷體"/>
          <w:b/>
          <w:bCs/>
          <w:color w:val="000000"/>
          <w:kern w:val="0"/>
          <w:sz w:val="28"/>
          <w:szCs w:val="28"/>
        </w:rPr>
        <w:t>(</w:t>
      </w:r>
      <w:r w:rsidRPr="004D7B37">
        <w:rPr>
          <w:rFonts w:hAnsi="標楷體" w:hint="eastAsia"/>
          <w:b/>
          <w:bCs/>
          <w:color w:val="000000"/>
          <w:kern w:val="0"/>
          <w:sz w:val="28"/>
          <w:szCs w:val="28"/>
        </w:rPr>
        <w:t>五四廣場、</w:t>
      </w:r>
      <w:r w:rsidRPr="004D7B37">
        <w:rPr>
          <w:rFonts w:hAnsi="標楷體"/>
          <w:b/>
          <w:bCs/>
          <w:color w:val="000000"/>
          <w:kern w:val="0"/>
          <w:sz w:val="28"/>
          <w:szCs w:val="28"/>
        </w:rPr>
        <w:t>2008</w:t>
      </w:r>
      <w:r w:rsidRPr="004D7B37">
        <w:rPr>
          <w:rFonts w:hAnsi="標楷體" w:hint="eastAsia"/>
          <w:b/>
          <w:bCs/>
          <w:color w:val="000000"/>
          <w:kern w:val="0"/>
          <w:sz w:val="28"/>
          <w:szCs w:val="28"/>
        </w:rPr>
        <w:t>年奧運帆船比賽基地、孩兒口國家級城市濕地公園</w:t>
      </w:r>
      <w:r w:rsidRPr="004D7B37">
        <w:rPr>
          <w:rFonts w:hAnsi="標楷體"/>
          <w:b/>
          <w:bCs/>
          <w:color w:val="000000"/>
          <w:kern w:val="0"/>
          <w:sz w:val="28"/>
          <w:szCs w:val="28"/>
        </w:rPr>
        <w:t xml:space="preserve">) </w:t>
      </w:r>
    </w:p>
    <w:p w:rsidR="00785F77" w:rsidRPr="004D7B37" w:rsidRDefault="00785F77" w:rsidP="004D7B37">
      <w:pPr>
        <w:widowControl/>
        <w:shd w:val="clear" w:color="auto" w:fill="FFFFFF"/>
        <w:tabs>
          <w:tab w:val="left" w:pos="3600"/>
        </w:tabs>
        <w:spacing w:line="340" w:lineRule="exact"/>
        <w:ind w:firstLineChars="600" w:firstLine="31680"/>
        <w:rPr>
          <w:rFonts w:hAnsi="標楷體" w:cs="Times New Roman"/>
          <w:b/>
          <w:bCs/>
          <w:color w:val="000000"/>
          <w:kern w:val="0"/>
          <w:sz w:val="28"/>
          <w:szCs w:val="28"/>
        </w:rPr>
      </w:pPr>
      <w:r w:rsidRPr="004D7B37">
        <w:rPr>
          <w:rFonts w:hAnsi="標楷體" w:cs="Times New Roman"/>
          <w:b/>
          <w:bCs/>
          <w:noProof/>
          <w:color w:val="000000"/>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alt="bus" style="width:17.25pt;height:17.25pt;visibility:visible">
            <v:imagedata r:id="rId6" o:title=""/>
          </v:shape>
        </w:pict>
      </w:r>
      <w:r w:rsidRPr="004D7B37">
        <w:rPr>
          <w:rFonts w:hAnsi="標楷體" w:hint="eastAsia"/>
          <w:b/>
          <w:bCs/>
          <w:color w:val="000000"/>
          <w:kern w:val="0"/>
          <w:sz w:val="28"/>
          <w:szCs w:val="28"/>
        </w:rPr>
        <w:t>海陽</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color w:val="000000"/>
          <w:kern w:val="0"/>
        </w:rPr>
        <w:t>上午集合於桃園國際機場，搭乘班機飛往青島市。</w:t>
      </w:r>
    </w:p>
    <w:p w:rsidR="00785F77" w:rsidRPr="004D7B37" w:rsidRDefault="00785F77" w:rsidP="00397280">
      <w:pPr>
        <w:widowControl/>
        <w:shd w:val="clear" w:color="auto" w:fill="FFFFFF"/>
        <w:tabs>
          <w:tab w:val="left" w:pos="3600"/>
          <w:tab w:val="left" w:pos="7560"/>
        </w:tabs>
        <w:spacing w:line="340" w:lineRule="exact"/>
        <w:rPr>
          <w:rFonts w:hAnsi="標楷體" w:cs="Times New Roman"/>
          <w:color w:val="000000"/>
          <w:kern w:val="0"/>
        </w:rPr>
      </w:pPr>
      <w:r w:rsidRPr="004D7B37">
        <w:rPr>
          <w:rFonts w:hAnsi="標楷體" w:hint="eastAsia"/>
          <w:b/>
          <w:bCs/>
          <w:color w:val="000000"/>
          <w:kern w:val="0"/>
        </w:rPr>
        <w:t>【●【五四廣場】</w:t>
      </w:r>
      <w:r w:rsidRPr="004D7B37">
        <w:rPr>
          <w:rFonts w:hAnsi="標楷體" w:hint="eastAsia"/>
          <w:color w:val="000000"/>
          <w:kern w:val="0"/>
        </w:rPr>
        <w:t>五四廣場位於市政府大樓南側，有大型草坪、音樂噴泉，以及標志性雕塑「五月的風」，以螺旋上升的風的造型和火紅的色彩。對面海中有可噴高百米的水中噴泉，整個景區的氛圍顯得寧靜典雅、舒適祥和。這裡已成為新世紀青島的標誌性景觀之一。</w:t>
      </w:r>
      <w:r w:rsidRPr="004D7B37">
        <w:rPr>
          <w:rFonts w:hAnsi="標楷體" w:cs="Times New Roman"/>
          <w:color w:val="000000"/>
          <w:kern w:val="0"/>
        </w:rPr>
        <w:br/>
      </w:r>
      <w:r w:rsidRPr="004D7B37">
        <w:rPr>
          <w:rFonts w:hAnsi="標楷體" w:hint="eastAsia"/>
          <w:b/>
          <w:bCs/>
          <w:color w:val="000000"/>
          <w:kern w:val="0"/>
        </w:rPr>
        <w:t>●【</w:t>
      </w:r>
      <w:r w:rsidRPr="004D7B37">
        <w:rPr>
          <w:rFonts w:hAnsi="標楷體"/>
          <w:b/>
          <w:bCs/>
          <w:color w:val="000000"/>
          <w:kern w:val="0"/>
        </w:rPr>
        <w:t>2008</w:t>
      </w:r>
      <w:r w:rsidRPr="004D7B37">
        <w:rPr>
          <w:rFonts w:hAnsi="標楷體" w:hint="eastAsia"/>
          <w:b/>
          <w:bCs/>
          <w:color w:val="000000"/>
          <w:kern w:val="0"/>
        </w:rPr>
        <w:t>年奧運帆船賽基地】</w:t>
      </w:r>
      <w:r w:rsidRPr="004D7B37">
        <w:rPr>
          <w:rFonts w:hAnsi="標楷體" w:hint="eastAsia"/>
          <w:color w:val="000000"/>
          <w:kern w:val="0"/>
        </w:rPr>
        <w:t>基於青島海岸線寬闊的地利條件，為奧運帆船賽場地的首選城市，奧運結束後，奧帆中心和五四廣場一樣成爲青島新地標，奧帆中心除了自身的奧運意義之外，青島市內的著名風景點「燕島秋潮」也位於奧帆中心內燕兒島山的東南角，而在奧帆中心西側的還有青島奧林匹克主題公園，這裡可以看到奧帆基地的主港池。</w:t>
      </w:r>
    </w:p>
    <w:p w:rsidR="00785F77" w:rsidRPr="004D7B37" w:rsidRDefault="00785F77" w:rsidP="00397280">
      <w:pPr>
        <w:widowControl/>
        <w:shd w:val="clear" w:color="auto" w:fill="FFFFFF"/>
        <w:tabs>
          <w:tab w:val="left" w:pos="3600"/>
          <w:tab w:val="left" w:pos="7560"/>
        </w:tabs>
        <w:spacing w:line="340" w:lineRule="exact"/>
        <w:rPr>
          <w:rFonts w:hAnsi="標楷體" w:cs="Times New Roman"/>
          <w:color w:val="000000"/>
          <w:kern w:val="0"/>
        </w:rPr>
      </w:pPr>
      <w:r w:rsidRPr="004D7B37">
        <w:rPr>
          <w:rFonts w:hAnsi="標楷體" w:hint="eastAsia"/>
          <w:b/>
          <w:bCs/>
          <w:color w:val="000000"/>
          <w:kern w:val="0"/>
        </w:rPr>
        <w:t>【孩兒口國家級城市濕地公園】，</w:t>
      </w:r>
      <w:r w:rsidRPr="004D7B37">
        <w:rPr>
          <w:rFonts w:hAnsi="標楷體" w:hint="eastAsia"/>
          <w:color w:val="000000"/>
          <w:kern w:val="0"/>
        </w:rPr>
        <w:t>生長有紫薇、流蘇、金銀木等各類原生態植物</w:t>
      </w:r>
      <w:r w:rsidRPr="004D7B37">
        <w:rPr>
          <w:rFonts w:hAnsi="標楷體"/>
          <w:color w:val="000000"/>
          <w:kern w:val="0"/>
        </w:rPr>
        <w:t>260</w:t>
      </w:r>
      <w:r w:rsidRPr="004D7B37">
        <w:rPr>
          <w:rFonts w:hAnsi="標楷體" w:hint="eastAsia"/>
          <w:color w:val="000000"/>
          <w:kern w:val="0"/>
        </w:rPr>
        <w:t>種，棲息有白鷺、海鷗、蒼鷺等各類野生動物</w:t>
      </w:r>
      <w:r w:rsidRPr="004D7B37">
        <w:rPr>
          <w:rFonts w:hAnsi="標楷體"/>
          <w:color w:val="000000"/>
          <w:kern w:val="0"/>
        </w:rPr>
        <w:t>226</w:t>
      </w:r>
      <w:r w:rsidRPr="004D7B37">
        <w:rPr>
          <w:rFonts w:hAnsi="標楷體" w:hint="eastAsia"/>
          <w:color w:val="000000"/>
          <w:kern w:val="0"/>
        </w:rPr>
        <w:t>種。清晨傍晚，霞光溢彩中，數以千計的鳥類在濕地公園上空飛起，形成了“水中有林趣，群鳥戀天堂”的美妙景觀，是一處人與自然和諧共處的桃源勝境。</w:t>
      </w:r>
    </w:p>
    <w:p w:rsidR="00785F77" w:rsidRDefault="00785F77" w:rsidP="004D7B37">
      <w:pPr>
        <w:widowControl/>
        <w:shd w:val="clear" w:color="auto" w:fill="FFFFFF"/>
        <w:tabs>
          <w:tab w:val="left" w:pos="3600"/>
        </w:tabs>
        <w:snapToGrid w:val="0"/>
        <w:spacing w:line="300" w:lineRule="exact"/>
        <w:jc w:val="center"/>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2</w:t>
      </w:r>
      <w:r w:rsidRPr="004D7B37">
        <w:rPr>
          <w:rFonts w:hAnsi="標楷體" w:hint="eastAsia"/>
          <w:b/>
          <w:bCs/>
          <w:color w:val="000000"/>
          <w:kern w:val="0"/>
          <w:sz w:val="28"/>
          <w:szCs w:val="28"/>
        </w:rPr>
        <w:t>天</w:t>
      </w:r>
      <w:r w:rsidRPr="004D7B37">
        <w:rPr>
          <w:rFonts w:hAnsi="標楷體"/>
          <w:b/>
          <w:bCs/>
          <w:color w:val="000000"/>
          <w:kern w:val="0"/>
          <w:sz w:val="28"/>
          <w:szCs w:val="28"/>
        </w:rPr>
        <w:t xml:space="preserve"> </w:t>
      </w:r>
      <w:r w:rsidRPr="004D7B37">
        <w:rPr>
          <w:rFonts w:hAnsi="標楷體" w:hint="eastAsia"/>
          <w:b/>
          <w:bCs/>
          <w:color w:val="000000"/>
          <w:kern w:val="0"/>
          <w:sz w:val="28"/>
          <w:szCs w:val="28"/>
        </w:rPr>
        <w:t>青島</w:t>
      </w:r>
      <w:r w:rsidRPr="004D7B37">
        <w:rPr>
          <w:rFonts w:hAnsi="標楷體" w:cs="Times New Roman"/>
          <w:b/>
          <w:bCs/>
          <w:noProof/>
          <w:color w:val="000000"/>
          <w:kern w:val="0"/>
          <w:sz w:val="28"/>
          <w:szCs w:val="28"/>
        </w:rPr>
        <w:pict>
          <v:shape id="_x0000_i1026" type="#_x0000_t75" alt="bus" style="width:17.25pt;height:17.25pt;visibility:visible">
            <v:imagedata r:id="rId6" o:title=""/>
          </v:shape>
        </w:pict>
      </w:r>
      <w:r w:rsidRPr="004D7B37">
        <w:rPr>
          <w:rFonts w:hAnsi="標楷體"/>
          <w:b/>
          <w:bCs/>
          <w:color w:val="000000"/>
          <w:kern w:val="0"/>
          <w:sz w:val="28"/>
          <w:szCs w:val="28"/>
        </w:rPr>
        <w:t>160km 2H.</w:t>
      </w:r>
      <w:r w:rsidRPr="004D7B37">
        <w:rPr>
          <w:rFonts w:hAnsi="標楷體" w:hint="eastAsia"/>
          <w:b/>
          <w:bCs/>
          <w:color w:val="000000"/>
          <w:kern w:val="0"/>
          <w:sz w:val="28"/>
          <w:szCs w:val="28"/>
        </w:rPr>
        <w:t>威海</w:t>
      </w:r>
      <w:r w:rsidRPr="004D7B37">
        <w:rPr>
          <w:rFonts w:hAnsi="標楷體"/>
          <w:b/>
          <w:bCs/>
          <w:color w:val="000000"/>
          <w:kern w:val="0"/>
          <w:sz w:val="28"/>
          <w:szCs w:val="28"/>
        </w:rPr>
        <w:t>(</w:t>
      </w:r>
      <w:r w:rsidRPr="004D7B37">
        <w:rPr>
          <w:rFonts w:hAnsi="標楷體" w:hint="eastAsia"/>
          <w:b/>
          <w:bCs/>
          <w:color w:val="000000"/>
          <w:kern w:val="0"/>
          <w:sz w:val="28"/>
          <w:szCs w:val="28"/>
        </w:rPr>
        <w:t>幸福門廣場、定遠鑑景區</w:t>
      </w:r>
      <w:r w:rsidRPr="004D7B37">
        <w:rPr>
          <w:rFonts w:hAnsi="標楷體"/>
          <w:b/>
          <w:bCs/>
          <w:color w:val="000000"/>
          <w:kern w:val="0"/>
          <w:sz w:val="28"/>
          <w:szCs w:val="28"/>
        </w:rPr>
        <w:t>)65km 1H.</w:t>
      </w:r>
      <w:r w:rsidRPr="004D7B37">
        <w:rPr>
          <w:rFonts w:hAnsi="標楷體" w:cs="Times New Roman"/>
          <w:b/>
          <w:bCs/>
          <w:noProof/>
          <w:color w:val="000000"/>
          <w:kern w:val="0"/>
          <w:sz w:val="28"/>
          <w:szCs w:val="28"/>
        </w:rPr>
        <w:pict>
          <v:shape id="圖片 3" o:spid="_x0000_i1027" type="#_x0000_t75" alt="bus" style="width:17.25pt;height:17.25pt;visibility:visible">
            <v:imagedata r:id="rId6" o:title=""/>
          </v:shape>
        </w:pict>
      </w:r>
      <w:r w:rsidRPr="004D7B37">
        <w:rPr>
          <w:rFonts w:hAnsi="標楷體" w:hint="eastAsia"/>
          <w:b/>
          <w:bCs/>
          <w:color w:val="000000"/>
          <w:kern w:val="0"/>
          <w:sz w:val="28"/>
          <w:szCs w:val="28"/>
        </w:rPr>
        <w:t>煙台</w:t>
      </w:r>
      <w:r w:rsidRPr="004D7B37">
        <w:rPr>
          <w:rFonts w:hAnsi="標楷體"/>
          <w:b/>
          <w:bCs/>
          <w:color w:val="000000"/>
          <w:kern w:val="0"/>
          <w:sz w:val="28"/>
          <w:szCs w:val="28"/>
        </w:rPr>
        <w:t>(</w:t>
      </w:r>
      <w:r w:rsidRPr="004D7B37">
        <w:rPr>
          <w:rFonts w:hAnsi="標楷體" w:hint="eastAsia"/>
          <w:b/>
          <w:bCs/>
          <w:color w:val="000000"/>
          <w:kern w:val="0"/>
          <w:sz w:val="28"/>
          <w:szCs w:val="28"/>
        </w:rPr>
        <w:t>煙台山公園、</w:t>
      </w:r>
    </w:p>
    <w:p w:rsidR="00785F77" w:rsidRPr="004D7B37" w:rsidRDefault="00785F77" w:rsidP="004D7B37">
      <w:pPr>
        <w:widowControl/>
        <w:shd w:val="clear" w:color="auto" w:fill="FFFFFF"/>
        <w:tabs>
          <w:tab w:val="left" w:pos="3600"/>
        </w:tabs>
        <w:snapToGrid w:val="0"/>
        <w:spacing w:line="300" w:lineRule="exact"/>
        <w:rPr>
          <w:rFonts w:hAnsi="標楷體" w:cs="Times New Roman"/>
          <w:b/>
          <w:bCs/>
          <w:color w:val="000000"/>
          <w:kern w:val="0"/>
          <w:sz w:val="28"/>
          <w:szCs w:val="28"/>
        </w:rPr>
      </w:pPr>
      <w:r>
        <w:rPr>
          <w:rFonts w:hAnsi="標楷體"/>
          <w:b/>
          <w:bCs/>
          <w:color w:val="000000"/>
          <w:kern w:val="0"/>
          <w:sz w:val="28"/>
          <w:szCs w:val="28"/>
        </w:rPr>
        <w:t xml:space="preserve">        </w:t>
      </w:r>
      <w:r w:rsidRPr="004D7B37">
        <w:rPr>
          <w:rFonts w:hAnsi="標楷體" w:hint="eastAsia"/>
          <w:b/>
          <w:bCs/>
          <w:color w:val="000000"/>
          <w:kern w:val="0"/>
          <w:sz w:val="28"/>
          <w:szCs w:val="28"/>
        </w:rPr>
        <w:t>張裕葡萄酒博物館</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●【幸福門廣場】</w:t>
      </w:r>
      <w:r w:rsidRPr="004D7B37">
        <w:rPr>
          <w:rFonts w:hAnsi="標楷體" w:hint="eastAsia"/>
          <w:color w:val="000000"/>
          <w:kern w:val="0"/>
        </w:rPr>
        <w:t>幸福廣場位於市區東邊的威海灣畔，幸福門是廣場內最著名的地標，總高度為</w:t>
      </w:r>
      <w:r w:rsidRPr="004D7B37">
        <w:rPr>
          <w:rFonts w:hAnsi="標楷體"/>
          <w:color w:val="000000"/>
          <w:kern w:val="0"/>
        </w:rPr>
        <w:t>45</w:t>
      </w:r>
      <w:r w:rsidRPr="004D7B37">
        <w:rPr>
          <w:rFonts w:hAnsi="標楷體" w:hint="eastAsia"/>
          <w:color w:val="000000"/>
          <w:kern w:val="0"/>
        </w:rPr>
        <w:t>公尺，寬為</w:t>
      </w:r>
      <w:r w:rsidRPr="004D7B37">
        <w:rPr>
          <w:rFonts w:hAnsi="標楷體"/>
          <w:color w:val="000000"/>
          <w:kern w:val="0"/>
        </w:rPr>
        <w:t>42</w:t>
      </w:r>
      <w:r w:rsidRPr="004D7B37">
        <w:rPr>
          <w:rFonts w:hAnsi="標楷體" w:hint="eastAsia"/>
          <w:color w:val="000000"/>
          <w:kern w:val="0"/>
        </w:rPr>
        <w:t>公尺。建築設計獨特，整棟建築呈「門字型」，面向寬廣的世昌大道，背後則是供遊客親近大海的觀海平台。廣場內富有現代設計風格的各式雕塑，以及充分滿足遊客親水、戲水要求的新建護岸等，再再都顯現出幸福廣場的完善設計，為遊客與提供了一個優質的休閒空間。</w:t>
      </w:r>
      <w:r w:rsidRPr="004D7B37">
        <w:rPr>
          <w:rFonts w:hAnsi="標楷體" w:hint="eastAsia"/>
          <w:b/>
          <w:bCs/>
          <w:color w:val="000000"/>
          <w:kern w:val="0"/>
        </w:rPr>
        <w:t>【定遠鑑】</w:t>
      </w:r>
      <w:r w:rsidRPr="004D7B37">
        <w:rPr>
          <w:rFonts w:hAnsi="標楷體" w:hint="eastAsia"/>
          <w:color w:val="000000"/>
          <w:kern w:val="0"/>
        </w:rPr>
        <w:t>位於海濱城市威海的城區繁華地帶，主體景觀為按原貌複製再現的清末北洋海軍旗艦“定遠”號。歷史上的“定遠”艦是</w:t>
      </w:r>
      <w:r w:rsidRPr="004D7B37">
        <w:rPr>
          <w:rFonts w:hAnsi="標楷體"/>
          <w:color w:val="000000"/>
          <w:kern w:val="0"/>
        </w:rPr>
        <w:t>19</w:t>
      </w:r>
      <w:r w:rsidRPr="004D7B37">
        <w:rPr>
          <w:rFonts w:hAnsi="標楷體" w:hint="eastAsia"/>
          <w:color w:val="000000"/>
          <w:kern w:val="0"/>
        </w:rPr>
        <w:t>世紀工業文明的產物，因為武備強大、防護完善，一度被譽為“亞洲第一巨艦”、“遍地球一等之鐵甲艦”，見證象徵了中國海洋上一段輝煌的往事。</w:t>
      </w:r>
      <w:r w:rsidRPr="004D7B37">
        <w:rPr>
          <w:rFonts w:hAnsi="標楷體" w:hint="eastAsia"/>
          <w:b/>
          <w:bCs/>
          <w:color w:val="000000"/>
          <w:kern w:val="0"/>
        </w:rPr>
        <w:t>【煙台山公園】</w:t>
      </w:r>
      <w:r w:rsidRPr="004D7B37">
        <w:rPr>
          <w:rFonts w:hAnsi="標楷體" w:hint="eastAsia"/>
          <w:color w:val="000000"/>
          <w:kern w:val="0"/>
        </w:rPr>
        <w:t>煙台山因在山巔設烽火台防倭寇，煙台山和煙台市則由此「狼煙墩台」而得名，也是最能代表煙台人文歷史與自然景觀特色的文物遊覽勝地，是煙台的標誌和象徵。此地三面環海，煙台港是山東最早開埠的通商口岸，先後有</w:t>
      </w:r>
      <w:r w:rsidRPr="004D7B37">
        <w:rPr>
          <w:rFonts w:hAnsi="標楷體"/>
          <w:color w:val="000000"/>
          <w:kern w:val="0"/>
        </w:rPr>
        <w:t>17</w:t>
      </w:r>
      <w:r w:rsidRPr="004D7B37">
        <w:rPr>
          <w:rFonts w:hAnsi="標楷體" w:hint="eastAsia"/>
          <w:color w:val="000000"/>
          <w:kern w:val="0"/>
        </w:rPr>
        <w:t>個國家在煙台設立領事，有英、美、日、法、德、丹麥</w:t>
      </w:r>
      <w:r w:rsidRPr="004D7B37">
        <w:rPr>
          <w:rFonts w:hAnsi="標楷體"/>
          <w:color w:val="000000"/>
          <w:kern w:val="0"/>
        </w:rPr>
        <w:t>6</w:t>
      </w:r>
      <w:r w:rsidRPr="004D7B37">
        <w:rPr>
          <w:rFonts w:hAnsi="標楷體" w:hint="eastAsia"/>
          <w:color w:val="000000"/>
          <w:kern w:val="0"/>
        </w:rPr>
        <w:t>個國家在煙台山修建了領事館、官邸樓、教堂等</w:t>
      </w:r>
      <w:r w:rsidRPr="004D7B37">
        <w:rPr>
          <w:rFonts w:hAnsi="標楷體"/>
          <w:color w:val="000000"/>
          <w:kern w:val="0"/>
        </w:rPr>
        <w:t>30</w:t>
      </w:r>
      <w:r w:rsidRPr="004D7B37">
        <w:rPr>
          <w:rFonts w:hAnsi="標楷體" w:hint="eastAsia"/>
          <w:color w:val="000000"/>
          <w:kern w:val="0"/>
        </w:rPr>
        <w:t>幢風格迥異的歐美建築。這裏不僅具有秀麗壯觀的海濱自然風光，而且是不同歷史時期、不同性質的文物薈萃地，建築群建築風格各異，時代氣息濃郁，保存良好，形成了煙台最亮麗的風景線。前往於</w:t>
      </w:r>
      <w:r w:rsidRPr="004D7B37">
        <w:rPr>
          <w:rFonts w:hAnsi="標楷體"/>
          <w:color w:val="000000"/>
          <w:kern w:val="0"/>
        </w:rPr>
        <w:t>1992</w:t>
      </w:r>
      <w:r w:rsidRPr="004D7B37">
        <w:rPr>
          <w:rFonts w:hAnsi="標楷體" w:hint="eastAsia"/>
          <w:color w:val="000000"/>
          <w:kern w:val="0"/>
        </w:rPr>
        <w:t>年建成之</w:t>
      </w:r>
      <w:r w:rsidRPr="004D7B37">
        <w:rPr>
          <w:rFonts w:hAnsi="標楷體" w:hint="eastAsia"/>
          <w:b/>
          <w:bCs/>
          <w:color w:val="000000"/>
          <w:kern w:val="0"/>
        </w:rPr>
        <w:t>【張裕酒文化博物館】；</w:t>
      </w:r>
      <w:r w:rsidRPr="004D7B37">
        <w:rPr>
          <w:rFonts w:hAnsi="標楷體" w:hint="eastAsia"/>
          <w:color w:val="000000"/>
          <w:kern w:val="0"/>
        </w:rPr>
        <w:t>館區約可分為百年地下大酒窖和酒文化展廳。其中，地下大酒窖，大大小小、數千隻貯滿酒的橡木桶排列有序，甚為壯觀（張裕最大的橡木桶，可貯酒</w:t>
      </w:r>
      <w:r w:rsidRPr="004D7B37">
        <w:rPr>
          <w:rFonts w:hAnsi="標楷體"/>
          <w:color w:val="000000"/>
          <w:kern w:val="0"/>
        </w:rPr>
        <w:t>15000</w:t>
      </w:r>
      <w:r w:rsidRPr="004D7B37">
        <w:rPr>
          <w:rFonts w:hAnsi="標楷體" w:hint="eastAsia"/>
          <w:color w:val="000000"/>
          <w:kern w:val="0"/>
        </w:rPr>
        <w:t>公升，約有</w:t>
      </w:r>
      <w:r w:rsidRPr="004D7B37">
        <w:rPr>
          <w:rFonts w:hAnsi="標楷體"/>
          <w:color w:val="000000"/>
          <w:kern w:val="0"/>
        </w:rPr>
        <w:t>90</w:t>
      </w:r>
      <w:r w:rsidRPr="004D7B37">
        <w:rPr>
          <w:rFonts w:hAnsi="標楷體" w:hint="eastAsia"/>
          <w:color w:val="000000"/>
          <w:kern w:val="0"/>
        </w:rPr>
        <w:t>歲高齡）；至於酒文化展廳，則透過傳統釀酒工具、張裕名牌酒品、接待品酒室以及視聽室等，展示了百年來的張裕歷史。品嗜美酒</w:t>
      </w:r>
      <w:r w:rsidRPr="004D7B37">
        <w:rPr>
          <w:rFonts w:hAnsi="標楷體"/>
          <w:color w:val="000000"/>
          <w:kern w:val="0"/>
        </w:rPr>
        <w:t xml:space="preserve">1. </w:t>
      </w:r>
      <w:r w:rsidRPr="004D7B37">
        <w:rPr>
          <w:rFonts w:hAnsi="標楷體" w:hint="eastAsia"/>
          <w:color w:val="000000"/>
          <w:kern w:val="0"/>
        </w:rPr>
        <w:t>解百納紅</w:t>
      </w:r>
      <w:r w:rsidRPr="004D7B37">
        <w:rPr>
          <w:rFonts w:hAnsi="標楷體"/>
          <w:color w:val="000000"/>
          <w:kern w:val="0"/>
        </w:rPr>
        <w:t xml:space="preserve">2. </w:t>
      </w:r>
      <w:r w:rsidRPr="004D7B37">
        <w:rPr>
          <w:rFonts w:hAnsi="標楷體" w:hint="eastAsia"/>
          <w:color w:val="000000"/>
          <w:kern w:val="0"/>
        </w:rPr>
        <w:t>雷司令幹白</w:t>
      </w:r>
      <w:r w:rsidRPr="004D7B37">
        <w:rPr>
          <w:rFonts w:hAnsi="標楷體"/>
          <w:color w:val="000000"/>
          <w:kern w:val="0"/>
        </w:rPr>
        <w:t xml:space="preserve">.3. </w:t>
      </w:r>
      <w:r w:rsidRPr="004D7B37">
        <w:rPr>
          <w:rFonts w:hAnsi="標楷體" w:hint="eastAsia"/>
          <w:color w:val="000000"/>
          <w:kern w:val="0"/>
        </w:rPr>
        <w:t>張裕三鞭。此乃最名貴外誚產品。此外，館中也珍藏有，康有為、孫中山、張學良等歷史名人所題墨寶。</w:t>
      </w:r>
    </w:p>
    <w:p w:rsidR="00785F77" w:rsidRPr="004D7B37" w:rsidRDefault="00785F77" w:rsidP="00397280">
      <w:pPr>
        <w:widowControl/>
        <w:shd w:val="clear" w:color="auto" w:fill="FFFFFF"/>
        <w:tabs>
          <w:tab w:val="left" w:pos="3600"/>
        </w:tabs>
        <w:spacing w:line="340" w:lineRule="exact"/>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3</w:t>
      </w:r>
      <w:r w:rsidRPr="004D7B37">
        <w:rPr>
          <w:rFonts w:hAnsi="標楷體" w:hint="eastAsia"/>
          <w:b/>
          <w:bCs/>
          <w:color w:val="000000"/>
          <w:kern w:val="0"/>
          <w:sz w:val="28"/>
          <w:szCs w:val="28"/>
        </w:rPr>
        <w:t>天</w:t>
      </w:r>
      <w:r w:rsidRPr="004D7B37">
        <w:rPr>
          <w:rFonts w:hAnsi="標楷體"/>
          <w:b/>
          <w:bCs/>
          <w:color w:val="000000"/>
          <w:kern w:val="0"/>
          <w:sz w:val="28"/>
          <w:szCs w:val="28"/>
        </w:rPr>
        <w:t xml:space="preserve"> </w:t>
      </w:r>
      <w:r w:rsidRPr="004D7B37">
        <w:rPr>
          <w:rFonts w:hAnsi="標楷體" w:hint="eastAsia"/>
          <w:b/>
          <w:bCs/>
          <w:color w:val="000000"/>
          <w:kern w:val="0"/>
          <w:sz w:val="28"/>
          <w:szCs w:val="28"/>
        </w:rPr>
        <w:t>煙台</w:t>
      </w:r>
      <w:r w:rsidRPr="004D7B37">
        <w:rPr>
          <w:rFonts w:hAnsi="標楷體"/>
          <w:b/>
          <w:bCs/>
          <w:color w:val="000000"/>
          <w:kern w:val="0"/>
          <w:sz w:val="22"/>
          <w:szCs w:val="22"/>
        </w:rPr>
        <w:t>113km 1.5H.</w:t>
      </w:r>
      <w:r w:rsidRPr="004D7B37">
        <w:rPr>
          <w:rFonts w:hAnsi="標楷體" w:cs="Times New Roman"/>
          <w:b/>
          <w:bCs/>
          <w:noProof/>
          <w:color w:val="000000"/>
          <w:kern w:val="0"/>
          <w:sz w:val="28"/>
          <w:szCs w:val="28"/>
        </w:rPr>
        <w:pict>
          <v:shape id="圖片 4" o:spid="_x0000_i1028" type="#_x0000_t75" alt="bus" style="width:17.25pt;height:17.25pt;visibility:visible">
            <v:imagedata r:id="rId6" o:title=""/>
          </v:shape>
        </w:pict>
      </w:r>
      <w:r w:rsidRPr="004D7B37">
        <w:rPr>
          <w:rFonts w:hAnsi="標楷體" w:hint="eastAsia"/>
          <w:b/>
          <w:bCs/>
          <w:color w:val="000000"/>
          <w:kern w:val="0"/>
          <w:sz w:val="28"/>
          <w:szCs w:val="28"/>
        </w:rPr>
        <w:t>招遠</w:t>
      </w:r>
      <w:r w:rsidRPr="004D7B37">
        <w:rPr>
          <w:rFonts w:hAnsi="標楷體"/>
          <w:b/>
          <w:bCs/>
          <w:color w:val="000000"/>
          <w:kern w:val="0"/>
          <w:sz w:val="28"/>
          <w:szCs w:val="28"/>
        </w:rPr>
        <w:t>(</w:t>
      </w:r>
      <w:r w:rsidRPr="004D7B37">
        <w:rPr>
          <w:rFonts w:hAnsi="標楷體" w:hint="eastAsia"/>
          <w:b/>
          <w:bCs/>
          <w:color w:val="000000"/>
          <w:kern w:val="0"/>
          <w:sz w:val="28"/>
          <w:szCs w:val="28"/>
        </w:rPr>
        <w:t>淘金小鎮、淘金</w:t>
      </w:r>
      <w:r w:rsidRPr="004D7B37">
        <w:rPr>
          <w:rFonts w:hAnsi="標楷體"/>
          <w:b/>
          <w:bCs/>
          <w:color w:val="000000"/>
          <w:kern w:val="0"/>
          <w:sz w:val="28"/>
          <w:szCs w:val="28"/>
        </w:rPr>
        <w:t>DIY</w:t>
      </w:r>
      <w:r w:rsidRPr="004D7B37">
        <w:rPr>
          <w:rFonts w:hAnsi="標楷體" w:hint="eastAsia"/>
          <w:b/>
          <w:bCs/>
          <w:color w:val="000000"/>
          <w:kern w:val="0"/>
          <w:sz w:val="28"/>
          <w:szCs w:val="28"/>
        </w:rPr>
        <w:t>、黃金博物館</w:t>
      </w:r>
      <w:r w:rsidRPr="004D7B37">
        <w:rPr>
          <w:rFonts w:hAnsi="標楷體"/>
          <w:b/>
          <w:bCs/>
          <w:color w:val="000000"/>
          <w:kern w:val="0"/>
          <w:sz w:val="28"/>
          <w:szCs w:val="28"/>
        </w:rPr>
        <w:t>)</w:t>
      </w:r>
      <w:r w:rsidRPr="004D7B37">
        <w:rPr>
          <w:rFonts w:hAnsi="標楷體"/>
          <w:b/>
          <w:bCs/>
          <w:color w:val="000000"/>
          <w:kern w:val="0"/>
          <w:sz w:val="22"/>
          <w:szCs w:val="22"/>
        </w:rPr>
        <w:t>160km 2H.</w:t>
      </w:r>
      <w:r w:rsidRPr="004D7B37">
        <w:rPr>
          <w:rFonts w:hAnsi="標楷體" w:cs="Times New Roman"/>
          <w:b/>
          <w:bCs/>
          <w:noProof/>
          <w:color w:val="000000"/>
          <w:kern w:val="0"/>
          <w:sz w:val="28"/>
          <w:szCs w:val="28"/>
        </w:rPr>
        <w:pict>
          <v:shape id="圖片 5" o:spid="_x0000_i1029" type="#_x0000_t75" alt="bus" style="width:17.25pt;height:17.25pt;visibility:visible">
            <v:imagedata r:id="rId6" o:title=""/>
          </v:shape>
        </w:pict>
      </w:r>
      <w:r w:rsidRPr="004D7B37">
        <w:rPr>
          <w:rFonts w:hAnsi="標楷體" w:hint="eastAsia"/>
          <w:b/>
          <w:bCs/>
          <w:color w:val="000000"/>
          <w:kern w:val="0"/>
          <w:sz w:val="28"/>
          <w:szCs w:val="28"/>
        </w:rPr>
        <w:t>濰坊</w:t>
      </w:r>
      <w:r w:rsidRPr="004D7B37">
        <w:rPr>
          <w:rFonts w:hAnsi="標楷體"/>
          <w:b/>
          <w:bCs/>
          <w:color w:val="000000"/>
          <w:kern w:val="0"/>
          <w:sz w:val="28"/>
          <w:szCs w:val="28"/>
        </w:rPr>
        <w:t>(</w:t>
      </w:r>
      <w:r w:rsidRPr="004D7B37">
        <w:rPr>
          <w:rFonts w:hAnsi="標楷體" w:hint="eastAsia"/>
          <w:b/>
          <w:bCs/>
          <w:color w:val="000000"/>
          <w:kern w:val="0"/>
          <w:sz w:val="28"/>
          <w:szCs w:val="28"/>
        </w:rPr>
        <w:t>楊家埠</w:t>
      </w:r>
    </w:p>
    <w:p w:rsidR="00785F77" w:rsidRPr="004D7B37" w:rsidRDefault="00785F77" w:rsidP="00CF4A16">
      <w:pPr>
        <w:widowControl/>
        <w:shd w:val="clear" w:color="auto" w:fill="FFFFFF"/>
        <w:tabs>
          <w:tab w:val="left" w:pos="3600"/>
        </w:tabs>
        <w:spacing w:line="340" w:lineRule="exact"/>
        <w:ind w:firstLineChars="350" w:firstLine="31680"/>
        <w:rPr>
          <w:rFonts w:hAnsi="標楷體"/>
          <w:b/>
          <w:bCs/>
          <w:color w:val="000000"/>
          <w:kern w:val="0"/>
          <w:sz w:val="28"/>
          <w:szCs w:val="28"/>
        </w:rPr>
      </w:pPr>
      <w:r w:rsidRPr="004D7B37">
        <w:rPr>
          <w:rFonts w:hAnsi="標楷體" w:hint="eastAsia"/>
          <w:b/>
          <w:bCs/>
          <w:color w:val="000000"/>
          <w:kern w:val="0"/>
          <w:sz w:val="28"/>
          <w:szCs w:val="28"/>
        </w:rPr>
        <w:t>民俗村</w:t>
      </w:r>
      <w:r w:rsidRPr="004D7B37">
        <w:rPr>
          <w:rFonts w:hAnsi="標楷體"/>
          <w:b/>
          <w:bCs/>
          <w:color w:val="000000"/>
          <w:kern w:val="0"/>
          <w:sz w:val="28"/>
          <w:szCs w:val="28"/>
        </w:rPr>
        <w:t xml:space="preserve">) </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◎【淘金小鎮】</w:t>
      </w:r>
      <w:r w:rsidRPr="004D7B37">
        <w:rPr>
          <w:rFonts w:hAnsi="標楷體" w:hint="eastAsia"/>
          <w:color w:val="000000"/>
          <w:kern w:val="0"/>
        </w:rPr>
        <w:t>倣宋代建築風格的“淘金小鎮”依託招遠千年黃金開採歷史，集中展示宋代招遠礦工生活狀態、黃金交易和商業經營活動，融合古鎮市井文化和黃金文化為一體，以宋代採金場景和街景再現和遊客參與宋代古法“淘金”為特色，開展金河淘金、金礦採金等遊客參與性項目，是遊客體驗古代淘金生活，了解中國古法淘金工藝的好去處。</w:t>
      </w:r>
      <w:r w:rsidRPr="004D7B37">
        <w:rPr>
          <w:rFonts w:hAnsi="標楷體"/>
          <w:color w:val="000000"/>
          <w:kern w:val="0"/>
        </w:rPr>
        <w:t>PS</w:t>
      </w:r>
      <w:r w:rsidRPr="004D7B37">
        <w:rPr>
          <w:rFonts w:hAnsi="標楷體" w:hint="eastAsia"/>
          <w:color w:val="000000"/>
          <w:kern w:val="0"/>
        </w:rPr>
        <w:t>淘到的黃金讓您通通免費帶回家唷～</w:t>
      </w:r>
      <w:r w:rsidRPr="004D7B37">
        <w:rPr>
          <w:rFonts w:hAnsi="標楷體" w:cs="Times New Roman"/>
          <w:color w:val="000000"/>
          <w:kern w:val="0"/>
        </w:rPr>
        <w:br/>
      </w:r>
      <w:r w:rsidRPr="004D7B37">
        <w:rPr>
          <w:rFonts w:hAnsi="標楷體" w:hint="eastAsia"/>
          <w:b/>
          <w:bCs/>
          <w:color w:val="000000"/>
          <w:kern w:val="0"/>
        </w:rPr>
        <w:t>◎【黃金博物館】</w:t>
      </w:r>
      <w:r w:rsidRPr="004D7B37">
        <w:rPr>
          <w:rFonts w:hAnsi="標楷體" w:hint="eastAsia"/>
          <w:color w:val="000000"/>
          <w:kern w:val="0"/>
        </w:rPr>
        <w:t>黃金博物館成立於</w:t>
      </w:r>
      <w:r w:rsidRPr="004D7B37">
        <w:rPr>
          <w:rFonts w:hAnsi="標楷體"/>
          <w:color w:val="000000"/>
          <w:kern w:val="0"/>
        </w:rPr>
        <w:t>1998</w:t>
      </w:r>
      <w:r w:rsidRPr="004D7B37">
        <w:rPr>
          <w:rFonts w:hAnsi="標楷體" w:hint="eastAsia"/>
          <w:color w:val="000000"/>
          <w:kern w:val="0"/>
        </w:rPr>
        <w:t>年，館內透過文字、實物、模型、圖片引領遊客進入金都輝煌、資源概況、採金歷史、現代生產、產業發展、經貿往來</w:t>
      </w:r>
      <w:r w:rsidRPr="004D7B37">
        <w:rPr>
          <w:rFonts w:hAnsi="標楷體"/>
          <w:color w:val="000000"/>
          <w:kern w:val="0"/>
        </w:rPr>
        <w:t>6</w:t>
      </w:r>
      <w:r w:rsidRPr="004D7B37">
        <w:rPr>
          <w:rFonts w:hAnsi="標楷體" w:hint="eastAsia"/>
          <w:color w:val="000000"/>
          <w:kern w:val="0"/>
        </w:rPr>
        <w:t>大主題區，以及地質、採礦、選礦</w:t>
      </w:r>
      <w:r w:rsidRPr="004D7B37">
        <w:rPr>
          <w:rFonts w:hAnsi="標楷體"/>
          <w:color w:val="000000"/>
          <w:kern w:val="0"/>
        </w:rPr>
        <w:t>3</w:t>
      </w:r>
      <w:r w:rsidRPr="004D7B37">
        <w:rPr>
          <w:rFonts w:hAnsi="標楷體" w:hint="eastAsia"/>
          <w:color w:val="000000"/>
          <w:kern w:val="0"/>
        </w:rPr>
        <w:t>座專業館；也能體驗採礦過程，做一場身歷其境淘金夢。</w:t>
      </w:r>
      <w:r w:rsidRPr="004D7B37">
        <w:rPr>
          <w:rFonts w:hAnsi="標楷體" w:hint="eastAsia"/>
          <w:b/>
          <w:bCs/>
          <w:color w:val="000000"/>
          <w:kern w:val="0"/>
        </w:rPr>
        <w:t>◎【楊家埠民俗村】</w:t>
      </w:r>
      <w:r w:rsidRPr="004D7B37">
        <w:rPr>
          <w:rFonts w:hAnsi="標楷體" w:hint="eastAsia"/>
          <w:color w:val="000000"/>
          <w:kern w:val="0"/>
        </w:rPr>
        <w:t>民俗村內有年畫展示館讓您開始了解楊家埠木板年畫的發展歷史與分類特色，楊家埠年畫的起源始自明代，具有濃郁的鄉土氣息、色彩對比鮮明強烈及藝術手法誇張等三個主要特色。在風箏製作車間中，看到一個個神情專注的小姑娘們，正一筆一筆的描繪出風箏的雛型、一刀一線的紮製出獨一無二的風箏，是的，楊家埠的風箏至今仍是手工製作，不但可掌握更嚴格的品管，且由手工製作出來的風箏質量均優。</w:t>
      </w:r>
    </w:p>
    <w:p w:rsidR="00785F77" w:rsidRPr="004D7B37" w:rsidRDefault="00785F77" w:rsidP="00397280">
      <w:pPr>
        <w:widowControl/>
        <w:shd w:val="clear" w:color="auto" w:fill="FFFFFF"/>
        <w:tabs>
          <w:tab w:val="left" w:pos="3600"/>
        </w:tabs>
        <w:spacing w:line="340" w:lineRule="exact"/>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 xml:space="preserve">4 </w:t>
      </w:r>
      <w:r w:rsidRPr="004D7B37">
        <w:rPr>
          <w:rFonts w:hAnsi="標楷體" w:hint="eastAsia"/>
          <w:b/>
          <w:bCs/>
          <w:color w:val="000000"/>
          <w:kern w:val="0"/>
          <w:sz w:val="28"/>
          <w:szCs w:val="28"/>
        </w:rPr>
        <w:t>天</w:t>
      </w:r>
      <w:r w:rsidRPr="004D7B37">
        <w:rPr>
          <w:rFonts w:hAnsi="標楷體"/>
          <w:b/>
          <w:bCs/>
          <w:color w:val="000000"/>
          <w:kern w:val="0"/>
          <w:sz w:val="28"/>
          <w:szCs w:val="28"/>
        </w:rPr>
        <w:t xml:space="preserve"> </w:t>
      </w:r>
      <w:r w:rsidRPr="004D7B37">
        <w:rPr>
          <w:rFonts w:hAnsi="標楷體" w:hint="eastAsia"/>
          <w:b/>
          <w:bCs/>
          <w:color w:val="000000"/>
          <w:kern w:val="0"/>
          <w:sz w:val="28"/>
          <w:szCs w:val="28"/>
        </w:rPr>
        <w:t>濰坊</w:t>
      </w:r>
      <w:r w:rsidRPr="004D7B37">
        <w:rPr>
          <w:rFonts w:hAnsi="標楷體"/>
          <w:b/>
          <w:bCs/>
          <w:color w:val="000000"/>
          <w:kern w:val="0"/>
          <w:sz w:val="22"/>
          <w:szCs w:val="22"/>
        </w:rPr>
        <w:t>260km 3.5H</w:t>
      </w:r>
      <w:r w:rsidRPr="004D7B37">
        <w:rPr>
          <w:rFonts w:hAnsi="標楷體"/>
          <w:b/>
          <w:bCs/>
          <w:color w:val="000000"/>
          <w:kern w:val="0"/>
          <w:sz w:val="28"/>
          <w:szCs w:val="28"/>
        </w:rPr>
        <w:t>.</w:t>
      </w:r>
      <w:r w:rsidRPr="004D7B37">
        <w:rPr>
          <w:rFonts w:hAnsi="標楷體" w:cs="Times New Roman"/>
          <w:b/>
          <w:bCs/>
          <w:noProof/>
          <w:color w:val="000000"/>
          <w:kern w:val="0"/>
          <w:sz w:val="28"/>
          <w:szCs w:val="28"/>
        </w:rPr>
        <w:pict>
          <v:shape id="圖片 6" o:spid="_x0000_i1030" type="#_x0000_t75" alt="bus" style="width:17.25pt;height:17.25pt;visibility:visible">
            <v:imagedata r:id="rId6" o:title=""/>
          </v:shape>
        </w:pict>
      </w:r>
      <w:r w:rsidRPr="004D7B37">
        <w:rPr>
          <w:rFonts w:hAnsi="標楷體" w:hint="eastAsia"/>
          <w:b/>
          <w:bCs/>
          <w:color w:val="000000"/>
          <w:kern w:val="0"/>
          <w:sz w:val="28"/>
          <w:szCs w:val="28"/>
        </w:rPr>
        <w:t>泰安</w:t>
      </w:r>
      <w:r w:rsidRPr="004D7B37">
        <w:rPr>
          <w:rFonts w:hAnsi="標楷體"/>
          <w:b/>
          <w:bCs/>
          <w:color w:val="000000"/>
          <w:kern w:val="0"/>
          <w:sz w:val="28"/>
          <w:szCs w:val="28"/>
        </w:rPr>
        <w:t>(</w:t>
      </w:r>
      <w:r w:rsidRPr="004D7B37">
        <w:rPr>
          <w:rFonts w:hAnsi="標楷體" w:hint="eastAsia"/>
          <w:b/>
          <w:bCs/>
          <w:color w:val="000000"/>
          <w:kern w:val="0"/>
          <w:sz w:val="28"/>
          <w:szCs w:val="28"/>
        </w:rPr>
        <w:t>世界自然文化遺產之旅─泰山風景區～含纜車上下、天街、</w:t>
      </w:r>
    </w:p>
    <w:p w:rsidR="00785F77" w:rsidRPr="004D7B37" w:rsidRDefault="00785F77" w:rsidP="00CF4A16">
      <w:pPr>
        <w:widowControl/>
        <w:shd w:val="clear" w:color="auto" w:fill="FFFFFF"/>
        <w:tabs>
          <w:tab w:val="left" w:pos="3600"/>
        </w:tabs>
        <w:spacing w:line="340" w:lineRule="exact"/>
        <w:ind w:firstLineChars="350" w:firstLine="31680"/>
        <w:rPr>
          <w:rFonts w:hAnsi="標楷體"/>
          <w:b/>
          <w:bCs/>
          <w:color w:val="000000"/>
          <w:kern w:val="0"/>
          <w:sz w:val="28"/>
          <w:szCs w:val="28"/>
        </w:rPr>
      </w:pPr>
      <w:r w:rsidRPr="004D7B37">
        <w:rPr>
          <w:rFonts w:hAnsi="標楷體" w:hint="eastAsia"/>
          <w:b/>
          <w:bCs/>
          <w:color w:val="000000"/>
          <w:kern w:val="0"/>
          <w:sz w:val="28"/>
          <w:szCs w:val="28"/>
        </w:rPr>
        <w:t>玉皇頂</w:t>
      </w:r>
      <w:r w:rsidRPr="004D7B37">
        <w:rPr>
          <w:rFonts w:hAnsi="標楷體"/>
          <w:b/>
          <w:bCs/>
          <w:color w:val="000000"/>
          <w:kern w:val="0"/>
          <w:sz w:val="28"/>
          <w:szCs w:val="28"/>
        </w:rPr>
        <w:t>)</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【泰山風景區】</w:t>
      </w:r>
      <w:r w:rsidRPr="004D7B37">
        <w:rPr>
          <w:rFonts w:hAnsi="標楷體" w:hint="eastAsia"/>
          <w:color w:val="000000"/>
          <w:kern w:val="0"/>
        </w:rPr>
        <w:t>搭乘纜車觀光，泰山是中國五嶽之首，是中華民族的象徵，是燦爛東方文化的縮影，是「天人合一」思想的寄托之地。主峰玉皇頂海拔</w:t>
      </w:r>
      <w:r w:rsidRPr="004D7B37">
        <w:rPr>
          <w:rFonts w:hAnsi="標楷體"/>
          <w:color w:val="000000"/>
          <w:kern w:val="0"/>
        </w:rPr>
        <w:t>1,547</w:t>
      </w:r>
      <w:r w:rsidRPr="004D7B37">
        <w:rPr>
          <w:rFonts w:hAnsi="標楷體" w:hint="eastAsia"/>
          <w:color w:val="000000"/>
          <w:kern w:val="0"/>
        </w:rPr>
        <w:t>米，氣勢雄偉。</w:t>
      </w:r>
      <w:r w:rsidRPr="004D7B37">
        <w:rPr>
          <w:rFonts w:hAnsi="標楷體"/>
          <w:color w:val="000000"/>
          <w:kern w:val="0"/>
        </w:rPr>
        <w:t>1987</w:t>
      </w:r>
      <w:r w:rsidRPr="004D7B37">
        <w:rPr>
          <w:rFonts w:hAnsi="標楷體" w:hint="eastAsia"/>
          <w:color w:val="000000"/>
          <w:kern w:val="0"/>
        </w:rPr>
        <w:t>年泰山被列入世界自然文化遺產名錄。泰山也是中國唯一受過皇帝封禪的名山。無論是帝王將相，還是名人宗師，都對泰山仰慕備至。延路之風景名勝計有柏洞日觀峰、玉皇頂等。</w:t>
      </w:r>
      <w:r w:rsidRPr="004D7B37">
        <w:rPr>
          <w:rFonts w:hAnsi="標楷體" w:cs="Times New Roman"/>
          <w:color w:val="000000"/>
          <w:kern w:val="0"/>
        </w:rPr>
        <w:br/>
      </w:r>
      <w:r w:rsidRPr="004D7B37">
        <w:rPr>
          <w:rFonts w:hAnsi="標楷體" w:hint="eastAsia"/>
          <w:b/>
          <w:bCs/>
          <w:color w:val="000000"/>
          <w:kern w:val="0"/>
        </w:rPr>
        <w:t>◆【天街】</w:t>
      </w:r>
      <w:r w:rsidRPr="004D7B37">
        <w:rPr>
          <w:rFonts w:hAnsi="標楷體" w:hint="eastAsia"/>
          <w:color w:val="000000"/>
          <w:kern w:val="0"/>
        </w:rPr>
        <w:t>天上的市街，位於岱頂，西起南天門，東止碧霞祠全長</w:t>
      </w:r>
      <w:r w:rsidRPr="004D7B37">
        <w:rPr>
          <w:rFonts w:hAnsi="標楷體"/>
          <w:color w:val="000000"/>
          <w:kern w:val="0"/>
        </w:rPr>
        <w:t>0.6</w:t>
      </w:r>
      <w:r w:rsidRPr="004D7B37">
        <w:rPr>
          <w:rFonts w:hAnsi="標楷體" w:hint="eastAsia"/>
          <w:color w:val="000000"/>
          <w:kern w:val="0"/>
        </w:rPr>
        <w:t>公里。這裡不僅風景優美，而且買賣興隆，是國內十大特色市場之一。這裡的商號歷史上就有以實物作標誌的傳統，有笊籬家、葫蘆家、雙鬥家等等。依岩而建的仿古店鋪流光溢彩，這是任何一座名山所無法比擬的。</w:t>
      </w:r>
      <w:r w:rsidRPr="004D7B37">
        <w:rPr>
          <w:rFonts w:hAnsi="標楷體" w:cs="Times New Roman"/>
          <w:color w:val="000000"/>
          <w:kern w:val="0"/>
        </w:rPr>
        <w:br/>
      </w:r>
      <w:r w:rsidRPr="004D7B37">
        <w:rPr>
          <w:rFonts w:hAnsi="標楷體" w:hint="eastAsia"/>
          <w:b/>
          <w:bCs/>
          <w:color w:val="000000"/>
          <w:kern w:val="0"/>
        </w:rPr>
        <w:t>◆【玉皇頂】</w:t>
      </w:r>
      <w:r w:rsidRPr="004D7B37">
        <w:rPr>
          <w:rFonts w:hAnsi="標楷體" w:hint="eastAsia"/>
          <w:color w:val="000000"/>
          <w:kern w:val="0"/>
        </w:rPr>
        <w:t>玉皇頂是泰山主峰之巔，因峰頂有玉皇廟而得名。玉皇頂舊稱太平頂，又名天柱峰，始建年代無考，明成化年間重修。神龕上匾額題“柴望遺風”，說明遠古帝王曾于此燔柴祭天，望祀山川諸神。殿前有“極頂石”，標誌著泰山的最高點。極頂石西北有“古登封台”碑刻，說明這裡是歷代帝王登封泰山時的設壇祭天之處。東亭可望“旭日東昇”，西亭可觀“黃河玉帶”。</w:t>
      </w:r>
    </w:p>
    <w:p w:rsidR="00785F77" w:rsidRPr="004D7B37" w:rsidRDefault="00785F77" w:rsidP="00397280">
      <w:pPr>
        <w:widowControl/>
        <w:shd w:val="clear" w:color="auto" w:fill="FFFFFF"/>
        <w:spacing w:line="340" w:lineRule="exact"/>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5</w:t>
      </w:r>
      <w:r w:rsidRPr="004D7B37">
        <w:rPr>
          <w:rFonts w:hAnsi="標楷體" w:hint="eastAsia"/>
          <w:b/>
          <w:bCs/>
          <w:color w:val="000000"/>
          <w:kern w:val="0"/>
          <w:sz w:val="28"/>
          <w:szCs w:val="28"/>
        </w:rPr>
        <w:t>天</w:t>
      </w:r>
      <w:r w:rsidRPr="004D7B37">
        <w:rPr>
          <w:rFonts w:hAnsi="標楷體"/>
          <w:b/>
          <w:bCs/>
          <w:color w:val="000000"/>
          <w:kern w:val="0"/>
          <w:sz w:val="28"/>
          <w:szCs w:val="28"/>
        </w:rPr>
        <w:t xml:space="preserve"> </w:t>
      </w:r>
      <w:r w:rsidRPr="004D7B37">
        <w:rPr>
          <w:rFonts w:hAnsi="標楷體" w:hint="eastAsia"/>
          <w:b/>
          <w:bCs/>
          <w:color w:val="000000"/>
          <w:kern w:val="0"/>
          <w:sz w:val="28"/>
          <w:szCs w:val="28"/>
        </w:rPr>
        <w:t>泰安</w:t>
      </w:r>
      <w:r w:rsidRPr="004D7B37">
        <w:rPr>
          <w:rFonts w:hAnsi="標楷體"/>
          <w:b/>
          <w:bCs/>
          <w:color w:val="000000"/>
          <w:kern w:val="0"/>
          <w:sz w:val="28"/>
          <w:szCs w:val="28"/>
        </w:rPr>
        <w:t>(</w:t>
      </w:r>
      <w:r w:rsidRPr="004D7B37">
        <w:rPr>
          <w:rFonts w:hAnsi="標楷體" w:hint="eastAsia"/>
          <w:b/>
          <w:bCs/>
          <w:color w:val="000000"/>
          <w:kern w:val="0"/>
          <w:sz w:val="28"/>
          <w:szCs w:val="28"/>
        </w:rPr>
        <w:t>岱廟</w:t>
      </w:r>
      <w:r w:rsidRPr="004D7B37">
        <w:rPr>
          <w:rFonts w:hAnsi="標楷體"/>
          <w:b/>
          <w:bCs/>
          <w:color w:val="000000"/>
          <w:kern w:val="0"/>
          <w:sz w:val="28"/>
          <w:szCs w:val="28"/>
        </w:rPr>
        <w:t>)</w:t>
      </w:r>
      <w:r w:rsidRPr="004D7B37">
        <w:rPr>
          <w:rFonts w:hAnsi="標楷體"/>
          <w:b/>
          <w:bCs/>
          <w:color w:val="000000"/>
          <w:kern w:val="0"/>
          <w:sz w:val="22"/>
          <w:szCs w:val="22"/>
        </w:rPr>
        <w:t>70km 1H.</w:t>
      </w:r>
      <w:r w:rsidRPr="004D7B37">
        <w:rPr>
          <w:rFonts w:hAnsi="標楷體"/>
          <w:b/>
          <w:bCs/>
          <w:color w:val="000000"/>
          <w:kern w:val="0"/>
          <w:sz w:val="28"/>
          <w:szCs w:val="28"/>
        </w:rPr>
        <w:t>—</w:t>
      </w:r>
      <w:r w:rsidRPr="004D7B37">
        <w:rPr>
          <w:rFonts w:hAnsi="標楷體" w:cs="Times New Roman"/>
          <w:b/>
          <w:bCs/>
          <w:noProof/>
          <w:color w:val="000000"/>
          <w:kern w:val="0"/>
          <w:sz w:val="28"/>
          <w:szCs w:val="28"/>
        </w:rPr>
        <w:pict>
          <v:shape id="圖片 8" o:spid="_x0000_i1031" type="#_x0000_t75" alt="bus" style="width:17.25pt;height:17.25pt;visibility:visible">
            <v:imagedata r:id="rId6" o:title=""/>
          </v:shape>
        </w:pict>
      </w:r>
      <w:r w:rsidRPr="004D7B37">
        <w:rPr>
          <w:rFonts w:hAnsi="標楷體" w:hint="eastAsia"/>
          <w:b/>
          <w:bCs/>
          <w:color w:val="000000"/>
          <w:kern w:val="0"/>
          <w:sz w:val="28"/>
          <w:szCs w:val="28"/>
        </w:rPr>
        <w:t>曲阜</w:t>
      </w:r>
      <w:r w:rsidRPr="004D7B37">
        <w:rPr>
          <w:rFonts w:hAnsi="標楷體"/>
          <w:b/>
          <w:bCs/>
          <w:color w:val="000000"/>
          <w:kern w:val="0"/>
          <w:sz w:val="28"/>
          <w:szCs w:val="28"/>
        </w:rPr>
        <w:t>(</w:t>
      </w:r>
      <w:r w:rsidRPr="004D7B37">
        <w:rPr>
          <w:rFonts w:hAnsi="標楷體" w:hint="eastAsia"/>
          <w:b/>
          <w:bCs/>
          <w:color w:val="000000"/>
          <w:kern w:val="0"/>
          <w:sz w:val="28"/>
          <w:szCs w:val="28"/>
        </w:rPr>
        <w:t>世界文化遺產之旅─孔廟、孔府、孔林</w:t>
      </w:r>
      <w:r w:rsidRPr="004D7B37">
        <w:rPr>
          <w:rFonts w:hAnsi="標楷體"/>
          <w:b/>
          <w:bCs/>
          <w:color w:val="000000"/>
          <w:kern w:val="0"/>
          <w:sz w:val="28"/>
          <w:szCs w:val="28"/>
        </w:rPr>
        <w:t>)</w:t>
      </w:r>
      <w:r w:rsidRPr="004D7B37">
        <w:rPr>
          <w:rFonts w:hAnsi="標楷體"/>
          <w:b/>
          <w:bCs/>
          <w:color w:val="000000"/>
          <w:kern w:val="0"/>
          <w:sz w:val="22"/>
          <w:szCs w:val="22"/>
        </w:rPr>
        <w:t>150km 2H.</w:t>
      </w:r>
      <w:r w:rsidRPr="004D7B37">
        <w:rPr>
          <w:rFonts w:hAnsi="標楷體"/>
          <w:b/>
          <w:bCs/>
          <w:color w:val="000000"/>
          <w:kern w:val="0"/>
          <w:sz w:val="28"/>
          <w:szCs w:val="28"/>
        </w:rPr>
        <w:t xml:space="preserve"> </w:t>
      </w:r>
    </w:p>
    <w:p w:rsidR="00785F77" w:rsidRPr="004D7B37" w:rsidRDefault="00785F77" w:rsidP="00CF4A16">
      <w:pPr>
        <w:widowControl/>
        <w:shd w:val="clear" w:color="auto" w:fill="FFFFFF"/>
        <w:spacing w:line="340" w:lineRule="exact"/>
        <w:ind w:firstLineChars="350" w:firstLine="31680"/>
        <w:rPr>
          <w:rFonts w:hAnsi="標楷體" w:cs="Times New Roman"/>
          <w:b/>
          <w:bCs/>
          <w:color w:val="000000"/>
          <w:kern w:val="0"/>
          <w:sz w:val="28"/>
          <w:szCs w:val="28"/>
        </w:rPr>
      </w:pPr>
      <w:r w:rsidRPr="004D7B37">
        <w:rPr>
          <w:rFonts w:hAnsi="標楷體" w:cs="Times New Roman"/>
          <w:b/>
          <w:bCs/>
          <w:noProof/>
          <w:color w:val="000000"/>
          <w:kern w:val="0"/>
          <w:sz w:val="28"/>
          <w:szCs w:val="28"/>
        </w:rPr>
        <w:pict>
          <v:shape id="_x0000_i1032" type="#_x0000_t75" alt="bus" style="width:17.25pt;height:17.25pt;visibility:visible">
            <v:imagedata r:id="rId6" o:title=""/>
          </v:shape>
        </w:pict>
      </w:r>
      <w:r w:rsidRPr="004D7B37">
        <w:rPr>
          <w:rFonts w:hAnsi="標楷體"/>
          <w:b/>
          <w:bCs/>
          <w:color w:val="000000"/>
          <w:kern w:val="0"/>
          <w:sz w:val="28"/>
          <w:szCs w:val="28"/>
        </w:rPr>
        <w:t>–</w:t>
      </w:r>
      <w:r w:rsidRPr="004D7B37">
        <w:rPr>
          <w:rFonts w:hAnsi="標楷體" w:hint="eastAsia"/>
          <w:b/>
          <w:bCs/>
          <w:color w:val="000000"/>
          <w:kern w:val="0"/>
          <w:sz w:val="28"/>
          <w:szCs w:val="28"/>
        </w:rPr>
        <w:t>濟南</w:t>
      </w:r>
    </w:p>
    <w:p w:rsidR="00785F77" w:rsidRPr="004D7B37" w:rsidRDefault="00785F77" w:rsidP="00397280">
      <w:pPr>
        <w:widowControl/>
        <w:shd w:val="clear" w:color="auto" w:fill="FFFFFF"/>
        <w:tabs>
          <w:tab w:val="left" w:pos="3600"/>
          <w:tab w:val="left" w:pos="7560"/>
        </w:tabs>
        <w:spacing w:line="340" w:lineRule="exact"/>
        <w:rPr>
          <w:rFonts w:hAnsi="標楷體" w:cs="Times New Roman"/>
          <w:color w:val="000000"/>
          <w:kern w:val="0"/>
        </w:rPr>
      </w:pPr>
      <w:r w:rsidRPr="004D7B37">
        <w:rPr>
          <w:rFonts w:hAnsi="標楷體" w:hint="eastAsia"/>
          <w:b/>
          <w:bCs/>
          <w:color w:val="000000"/>
          <w:kern w:val="0"/>
        </w:rPr>
        <w:t>【岱廟】</w:t>
      </w:r>
      <w:r w:rsidRPr="004D7B37">
        <w:rPr>
          <w:rFonts w:hAnsi="標楷體" w:hint="eastAsia"/>
          <w:color w:val="000000"/>
          <w:kern w:val="0"/>
        </w:rPr>
        <w:t>以天果殿的建築以及宋代的大璧畫聞名，是泰山封禪祭祀古御道上的一座宏偉壯麗的古建築群。廟以泰山稱「岱宗」而得名，主祀泰山神，號稱「東岳神府」。</w:t>
      </w:r>
      <w:r w:rsidRPr="004D7B37">
        <w:rPr>
          <w:rFonts w:hAnsi="標楷體" w:cs="Times New Roman"/>
          <w:color w:val="000000"/>
          <w:kern w:val="0"/>
        </w:rPr>
        <w:br/>
      </w:r>
      <w:r w:rsidRPr="004D7B37">
        <w:rPr>
          <w:rFonts w:hAnsi="標楷體" w:hint="eastAsia"/>
          <w:color w:val="000000"/>
          <w:kern w:val="0"/>
        </w:rPr>
        <w:t>隨後前往春秋戰國時期魯國的國都，亦是至聖先師、儒家思想創始人孔子出生地【曲阜】，曲阜位於山東省的隨後前往春秋戰國時期魯國的國都，亦是至聖先師、儒家思想創始人孔子出生地【曲阜】，曲阜位於山東省的西南部，有一個孔姓人口占</w:t>
      </w:r>
      <w:r w:rsidRPr="004D7B37">
        <w:rPr>
          <w:rFonts w:hAnsi="標楷體"/>
          <w:color w:val="000000"/>
          <w:kern w:val="0"/>
        </w:rPr>
        <w:t>1/5</w:t>
      </w:r>
      <w:r w:rsidRPr="004D7B37">
        <w:rPr>
          <w:rFonts w:hAnsi="標楷體" w:hint="eastAsia"/>
          <w:color w:val="000000"/>
          <w:kern w:val="0"/>
        </w:rPr>
        <w:t>的城市。</w:t>
      </w:r>
      <w:r w:rsidRPr="004D7B37">
        <w:rPr>
          <w:rFonts w:hAnsi="標楷體" w:cs="Times New Roman"/>
          <w:color w:val="000000"/>
          <w:kern w:val="0"/>
        </w:rPr>
        <w:br/>
      </w:r>
      <w:r w:rsidRPr="004D7B37">
        <w:rPr>
          <w:rFonts w:hAnsi="標楷體" w:hint="eastAsia"/>
          <w:b/>
          <w:bCs/>
          <w:color w:val="000000"/>
          <w:kern w:val="0"/>
        </w:rPr>
        <w:t>◎【孔廟】</w:t>
      </w:r>
      <w:r w:rsidRPr="004D7B37">
        <w:rPr>
          <w:rFonts w:hAnsi="標楷體" w:hint="eastAsia"/>
          <w:color w:val="000000"/>
          <w:kern w:val="0"/>
        </w:rPr>
        <w:t>為魯哀公為紀念孔子，其逝世的蒞年，在其舊居所蓋大型城殿式建築，並藉以奉祀孔子。孔子是世界上最偉大的哲學家之一，中國儒家的創始人。在</w:t>
      </w:r>
      <w:r w:rsidRPr="004D7B37">
        <w:rPr>
          <w:rFonts w:hAnsi="標楷體"/>
          <w:color w:val="000000"/>
          <w:kern w:val="0"/>
        </w:rPr>
        <w:t>2,000</w:t>
      </w:r>
      <w:r w:rsidRPr="004D7B37">
        <w:rPr>
          <w:rFonts w:hAnsi="標楷體" w:hint="eastAsia"/>
          <w:color w:val="000000"/>
          <w:kern w:val="0"/>
        </w:rPr>
        <w:t>多年漫長的歷史長河中，儒家文化逐漸成為中國的正統文化，並影響到東亞和東南亞各國，成為整個東方文化的基石。</w:t>
      </w:r>
      <w:r w:rsidRPr="004D7B37">
        <w:rPr>
          <w:rFonts w:hAnsi="標楷體" w:cs="Times New Roman"/>
          <w:color w:val="000000"/>
          <w:kern w:val="0"/>
        </w:rPr>
        <w:br/>
      </w:r>
      <w:r w:rsidRPr="004D7B37">
        <w:rPr>
          <w:rFonts w:hAnsi="標楷體" w:hint="eastAsia"/>
          <w:b/>
          <w:bCs/>
          <w:color w:val="000000"/>
          <w:kern w:val="0"/>
        </w:rPr>
        <w:t>◎【孔府】</w:t>
      </w:r>
      <w:r w:rsidRPr="004D7B37">
        <w:rPr>
          <w:rFonts w:hAnsi="標楷體" w:hint="eastAsia"/>
          <w:color w:val="000000"/>
          <w:kern w:val="0"/>
        </w:rPr>
        <w:t>是最具東方建築風格的貴族府第，佔地</w:t>
      </w:r>
      <w:r w:rsidRPr="004D7B37">
        <w:rPr>
          <w:rFonts w:hAnsi="標楷體"/>
          <w:color w:val="000000"/>
          <w:kern w:val="0"/>
        </w:rPr>
        <w:t>16</w:t>
      </w:r>
      <w:r w:rsidRPr="004D7B37">
        <w:rPr>
          <w:rFonts w:hAnsi="標楷體" w:hint="eastAsia"/>
          <w:color w:val="000000"/>
          <w:kern w:val="0"/>
        </w:rPr>
        <w:t>萬平方公尺，是中國保存最完整、歷史最悠久的貴族莊園。</w:t>
      </w:r>
      <w:r w:rsidRPr="004D7B37">
        <w:rPr>
          <w:rFonts w:hAnsi="標楷體" w:cs="Times New Roman"/>
          <w:color w:val="000000"/>
          <w:kern w:val="0"/>
        </w:rPr>
        <w:br/>
      </w:r>
      <w:r w:rsidRPr="004D7B37">
        <w:rPr>
          <w:rFonts w:hAnsi="標楷體" w:hint="eastAsia"/>
          <w:b/>
          <w:bCs/>
          <w:color w:val="000000"/>
          <w:kern w:val="0"/>
        </w:rPr>
        <w:t>◎【孔林】</w:t>
      </w:r>
      <w:r w:rsidRPr="004D7B37">
        <w:rPr>
          <w:rFonts w:hAnsi="標楷體" w:hint="eastAsia"/>
          <w:color w:val="000000"/>
          <w:kern w:val="0"/>
        </w:rPr>
        <w:t>本稱「至聖林」，是孔子及其家族的墓地。是世界上規模最大、持續年代最長也是保存最完整的一處宗族墓地和人造林園。孔子死後弟子們把他葬於魯城北泗水之上，那時只有墓碑無高土隆起，到了秦漢時期，雖將墳高築，仍只有少量的墓地和幾家守林人。後來隨著孔子地位的升高，孔林的規模愈來愈大。曲阜「三孔」</w:t>
      </w:r>
      <w:r w:rsidRPr="004D7B37">
        <w:rPr>
          <w:rFonts w:hAnsi="標楷體"/>
          <w:color w:val="000000"/>
          <w:kern w:val="0"/>
        </w:rPr>
        <w:t>(</w:t>
      </w:r>
      <w:r w:rsidRPr="004D7B37">
        <w:rPr>
          <w:rFonts w:hAnsi="標楷體" w:hint="eastAsia"/>
          <w:color w:val="000000"/>
          <w:kern w:val="0"/>
        </w:rPr>
        <w:t>孔廟、孔府、孔林</w:t>
      </w:r>
      <w:r w:rsidRPr="004D7B37">
        <w:rPr>
          <w:rFonts w:hAnsi="標楷體"/>
          <w:color w:val="000000"/>
          <w:kern w:val="0"/>
        </w:rPr>
        <w:t>)</w:t>
      </w:r>
      <w:r w:rsidRPr="004D7B37">
        <w:rPr>
          <w:rFonts w:hAnsi="標楷體" w:hint="eastAsia"/>
          <w:color w:val="000000"/>
          <w:kern w:val="0"/>
        </w:rPr>
        <w:t>，因其在中國歷史和世界西方文化中的顯著地位，而被聯合國教科文組織於西元</w:t>
      </w:r>
      <w:r w:rsidRPr="004D7B37">
        <w:rPr>
          <w:rFonts w:hAnsi="標楷體"/>
          <w:color w:val="000000"/>
          <w:kern w:val="0"/>
        </w:rPr>
        <w:t>1994</w:t>
      </w:r>
      <w:r w:rsidRPr="004D7B37">
        <w:rPr>
          <w:rFonts w:hAnsi="標楷體" w:hint="eastAsia"/>
          <w:color w:val="000000"/>
          <w:kern w:val="0"/>
        </w:rPr>
        <w:t>年列為世界文化遺產之一，被世人尊崇為世界三大聖城之一。</w:t>
      </w:r>
    </w:p>
    <w:p w:rsidR="00785F77" w:rsidRPr="004D7B37" w:rsidRDefault="00785F77" w:rsidP="00397280">
      <w:pPr>
        <w:widowControl/>
        <w:shd w:val="clear" w:color="auto" w:fill="FFFFFF"/>
        <w:spacing w:line="340" w:lineRule="exact"/>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6</w:t>
      </w:r>
      <w:r w:rsidRPr="004D7B37">
        <w:rPr>
          <w:rFonts w:hAnsi="標楷體" w:hint="eastAsia"/>
          <w:b/>
          <w:bCs/>
          <w:color w:val="000000"/>
          <w:kern w:val="0"/>
          <w:sz w:val="28"/>
          <w:szCs w:val="28"/>
        </w:rPr>
        <w:t>天</w:t>
      </w:r>
      <w:r w:rsidRPr="004D7B37">
        <w:rPr>
          <w:rFonts w:hAnsi="標楷體"/>
          <w:b/>
          <w:bCs/>
          <w:color w:val="000000"/>
          <w:kern w:val="0"/>
          <w:sz w:val="28"/>
          <w:szCs w:val="28"/>
        </w:rPr>
        <w:t xml:space="preserve"> </w:t>
      </w:r>
      <w:r w:rsidRPr="004D7B37">
        <w:rPr>
          <w:rFonts w:hAnsi="標楷體" w:hint="eastAsia"/>
          <w:b/>
          <w:bCs/>
          <w:color w:val="000000"/>
          <w:kern w:val="0"/>
          <w:sz w:val="28"/>
          <w:szCs w:val="28"/>
        </w:rPr>
        <w:t>濟南</w:t>
      </w:r>
      <w:r w:rsidRPr="004D7B37">
        <w:rPr>
          <w:rFonts w:hAnsi="標楷體"/>
          <w:b/>
          <w:bCs/>
          <w:color w:val="000000"/>
          <w:kern w:val="0"/>
          <w:sz w:val="22"/>
          <w:szCs w:val="22"/>
        </w:rPr>
        <w:t>110km 1.5H.</w:t>
      </w:r>
      <w:r w:rsidRPr="004D7B37">
        <w:rPr>
          <w:rFonts w:hAnsi="標楷體" w:cs="Times New Roman"/>
          <w:b/>
          <w:bCs/>
          <w:noProof/>
          <w:color w:val="000000"/>
          <w:kern w:val="0"/>
          <w:sz w:val="28"/>
          <w:szCs w:val="28"/>
        </w:rPr>
        <w:pict>
          <v:shape id="圖片 9" o:spid="_x0000_i1033" type="#_x0000_t75" alt="bus" style="width:17.25pt;height:17.25pt;visibility:visible">
            <v:imagedata r:id="rId6" o:title=""/>
          </v:shape>
        </w:pict>
      </w:r>
      <w:r w:rsidRPr="004D7B37">
        <w:rPr>
          <w:rFonts w:hAnsi="標楷體"/>
          <w:b/>
          <w:bCs/>
          <w:color w:val="000000"/>
          <w:kern w:val="0"/>
          <w:sz w:val="28"/>
          <w:szCs w:val="28"/>
        </w:rPr>
        <w:t xml:space="preserve"> </w:t>
      </w:r>
      <w:r w:rsidRPr="004D7B37">
        <w:rPr>
          <w:rFonts w:hAnsi="標楷體" w:hint="eastAsia"/>
          <w:b/>
          <w:bCs/>
          <w:color w:val="000000"/>
          <w:kern w:val="0"/>
          <w:sz w:val="28"/>
          <w:szCs w:val="28"/>
        </w:rPr>
        <w:t>淄博</w:t>
      </w:r>
      <w:r w:rsidRPr="004D7B37">
        <w:rPr>
          <w:rFonts w:hAnsi="標楷體"/>
          <w:b/>
          <w:bCs/>
          <w:color w:val="000000"/>
          <w:kern w:val="0"/>
          <w:sz w:val="28"/>
          <w:szCs w:val="28"/>
        </w:rPr>
        <w:t>(</w:t>
      </w:r>
      <w:r w:rsidRPr="004D7B37">
        <w:rPr>
          <w:rFonts w:hAnsi="標楷體" w:hint="eastAsia"/>
          <w:b/>
          <w:bCs/>
          <w:color w:val="000000"/>
          <w:kern w:val="0"/>
          <w:sz w:val="28"/>
          <w:szCs w:val="28"/>
        </w:rPr>
        <w:t>大明湖～遊船、趵突泉、泉城廣場、芙蓉老街、東周殉馬</w:t>
      </w:r>
    </w:p>
    <w:p w:rsidR="00785F77" w:rsidRPr="004D7B37" w:rsidRDefault="00785F77" w:rsidP="00CF4A16">
      <w:pPr>
        <w:widowControl/>
        <w:shd w:val="clear" w:color="auto" w:fill="FFFFFF"/>
        <w:spacing w:line="340" w:lineRule="exact"/>
        <w:ind w:firstLineChars="350" w:firstLine="31680"/>
        <w:rPr>
          <w:rFonts w:hAnsi="標楷體"/>
          <w:b/>
          <w:bCs/>
          <w:color w:val="000000"/>
          <w:kern w:val="0"/>
          <w:sz w:val="28"/>
          <w:szCs w:val="28"/>
        </w:rPr>
      </w:pPr>
      <w:r w:rsidRPr="004D7B37">
        <w:rPr>
          <w:rFonts w:hAnsi="標楷體" w:hint="eastAsia"/>
          <w:b/>
          <w:bCs/>
          <w:color w:val="000000"/>
          <w:kern w:val="0"/>
          <w:sz w:val="28"/>
          <w:szCs w:val="28"/>
        </w:rPr>
        <w:t>坑、齊國歷史博物館</w:t>
      </w:r>
      <w:r w:rsidRPr="004D7B37">
        <w:rPr>
          <w:rFonts w:hAnsi="標楷體"/>
          <w:b/>
          <w:bCs/>
          <w:color w:val="000000"/>
          <w:kern w:val="0"/>
          <w:sz w:val="28"/>
          <w:szCs w:val="28"/>
        </w:rPr>
        <w:t>)</w:t>
      </w:r>
    </w:p>
    <w:p w:rsidR="00785F77" w:rsidRPr="004D7B37" w:rsidRDefault="00785F77" w:rsidP="00397280">
      <w:pPr>
        <w:widowControl/>
        <w:shd w:val="clear" w:color="auto" w:fill="FFFFFF"/>
        <w:tabs>
          <w:tab w:val="left" w:pos="3600"/>
          <w:tab w:val="left" w:pos="7560"/>
        </w:tabs>
        <w:spacing w:line="340" w:lineRule="exact"/>
        <w:rPr>
          <w:rFonts w:hAnsi="標楷體" w:cs="Times New Roman"/>
          <w:color w:val="000000"/>
          <w:kern w:val="0"/>
        </w:rPr>
      </w:pPr>
      <w:r w:rsidRPr="004D7B37">
        <w:rPr>
          <w:rFonts w:hAnsi="標楷體" w:hint="eastAsia"/>
          <w:b/>
          <w:bCs/>
          <w:color w:val="000000"/>
          <w:kern w:val="0"/>
        </w:rPr>
        <w:t>【大明湖】</w:t>
      </w:r>
      <w:r w:rsidRPr="004D7B37">
        <w:rPr>
          <w:rFonts w:hAnsi="標楷體" w:hint="eastAsia"/>
          <w:color w:val="000000"/>
          <w:kern w:val="0"/>
        </w:rPr>
        <w:t>面積達舊城四分之一，周長五公餘里的大明湖是濟南三大名勝之一，位於老城區東北邊，曾命名『蓮子湖』、『西湖』，金代始稱大明湖。明代重修城牆，大明湖遂成今日形貌。大明湖也是大詩人李白、杜甫最常前往之處。</w:t>
      </w:r>
      <w:r w:rsidRPr="004D7B37">
        <w:rPr>
          <w:rFonts w:hAnsi="標楷體" w:cs="Times New Roman"/>
          <w:color w:val="000000"/>
          <w:kern w:val="0"/>
        </w:rPr>
        <w:br/>
      </w:r>
      <w:r w:rsidRPr="004D7B37">
        <w:rPr>
          <w:rFonts w:hAnsi="標楷體" w:hint="eastAsia"/>
          <w:b/>
          <w:bCs/>
          <w:color w:val="000000"/>
          <w:kern w:val="0"/>
        </w:rPr>
        <w:t>◎【趵突泉】</w:t>
      </w:r>
      <w:r w:rsidRPr="004D7B37">
        <w:rPr>
          <w:rFonts w:hAnsi="標楷體" w:hint="eastAsia"/>
          <w:color w:val="000000"/>
          <w:kern w:val="0"/>
        </w:rPr>
        <w:t>為濟南七十二名泉之首，位於老城區西南，享有「天下第一泉」的美稱。趵突泉在《水經注》上有記載：「泉源上涌，水涌如輪」；趵突：即形容泉水上涌跳躍之状。此泉有三個泉眼，終年噴湧，周邊面積</w:t>
      </w:r>
      <w:r w:rsidRPr="004D7B37">
        <w:rPr>
          <w:rFonts w:hAnsi="標楷體"/>
          <w:color w:val="000000"/>
          <w:kern w:val="0"/>
        </w:rPr>
        <w:t>50</w:t>
      </w:r>
      <w:r w:rsidRPr="004D7B37">
        <w:rPr>
          <w:rFonts w:hAnsi="標楷體" w:hint="eastAsia"/>
          <w:color w:val="000000"/>
          <w:kern w:val="0"/>
        </w:rPr>
        <w:t>餘。水質優良，泡茶清香可口。</w:t>
      </w:r>
      <w:r w:rsidRPr="004D7B37">
        <w:rPr>
          <w:rFonts w:hAnsi="標楷體" w:cs="Times New Roman"/>
          <w:color w:val="000000"/>
          <w:kern w:val="0"/>
        </w:rPr>
        <w:br/>
      </w:r>
      <w:r w:rsidRPr="004D7B37">
        <w:rPr>
          <w:rFonts w:hAnsi="標楷體" w:hint="eastAsia"/>
          <w:b/>
          <w:bCs/>
          <w:color w:val="000000"/>
          <w:kern w:val="0"/>
        </w:rPr>
        <w:t>【泉城廣場】</w:t>
      </w:r>
      <w:r w:rsidRPr="004D7B37">
        <w:rPr>
          <w:rFonts w:hAnsi="標楷體" w:hint="eastAsia"/>
          <w:color w:val="000000"/>
          <w:kern w:val="0"/>
        </w:rPr>
        <w:t>是濟南市的“城市客廳”，被聯合國教科文組織命名為“國際藝術廣場”，廣場呈東西長</w:t>
      </w:r>
      <w:r w:rsidRPr="004D7B37">
        <w:rPr>
          <w:rFonts w:hAnsi="標楷體"/>
          <w:color w:val="000000"/>
          <w:kern w:val="0"/>
        </w:rPr>
        <w:t>780</w:t>
      </w:r>
      <w:r w:rsidRPr="004D7B37">
        <w:rPr>
          <w:rFonts w:hAnsi="標楷體" w:hint="eastAsia"/>
          <w:color w:val="000000"/>
          <w:kern w:val="0"/>
        </w:rPr>
        <w:t>公尺、南北寬</w:t>
      </w:r>
      <w:r w:rsidRPr="004D7B37">
        <w:rPr>
          <w:rFonts w:hAnsi="標楷體"/>
          <w:color w:val="000000"/>
          <w:kern w:val="0"/>
        </w:rPr>
        <w:t>230</w:t>
      </w:r>
      <w:r w:rsidRPr="004D7B37">
        <w:rPr>
          <w:rFonts w:hAnsi="標楷體" w:hint="eastAsia"/>
          <w:color w:val="000000"/>
          <w:kern w:val="0"/>
        </w:rPr>
        <w:t>公尺，占地約</w:t>
      </w:r>
      <w:r w:rsidRPr="004D7B37">
        <w:rPr>
          <w:rFonts w:hAnsi="標楷體"/>
          <w:color w:val="000000"/>
          <w:kern w:val="0"/>
        </w:rPr>
        <w:t>16.7</w:t>
      </w:r>
      <w:r w:rsidRPr="004D7B37">
        <w:rPr>
          <w:rFonts w:hAnsi="標楷體" w:hint="eastAsia"/>
          <w:color w:val="000000"/>
          <w:kern w:val="0"/>
        </w:rPr>
        <w:t>公頃。是一座集文化娛樂、綠化休閒和商業購物為一體的大型現代音樂噴泉廣場。</w:t>
      </w:r>
      <w:r w:rsidRPr="004D7B37">
        <w:rPr>
          <w:rFonts w:hAnsi="標楷體" w:cs="Times New Roman"/>
          <w:color w:val="000000"/>
          <w:kern w:val="0"/>
        </w:rPr>
        <w:br/>
      </w:r>
      <w:r w:rsidRPr="004D7B37">
        <w:rPr>
          <w:rFonts w:hAnsi="標楷體" w:hint="eastAsia"/>
          <w:b/>
          <w:bCs/>
          <w:color w:val="000000"/>
          <w:kern w:val="0"/>
        </w:rPr>
        <w:t>●【芙蓉老街】</w:t>
      </w:r>
      <w:r w:rsidRPr="004D7B37">
        <w:rPr>
          <w:rFonts w:hAnsi="標楷體" w:hint="eastAsia"/>
          <w:color w:val="000000"/>
          <w:kern w:val="0"/>
        </w:rPr>
        <w:t>擁有百年歷史，以「一池新綠芙蓉水」命名的芙蓉街，明清時期是濟南最繁華的商業街，現在那裏曲徑通幽，兩旁有林立的高樓，青磚灰瓦，這一切的一切都透著一種滄桑，含著一份典雅。</w:t>
      </w:r>
    </w:p>
    <w:p w:rsidR="00785F77" w:rsidRPr="004D7B37" w:rsidRDefault="00785F77" w:rsidP="00397280">
      <w:pPr>
        <w:widowControl/>
        <w:shd w:val="clear" w:color="auto" w:fill="FFFFFF"/>
        <w:tabs>
          <w:tab w:val="left" w:pos="3600"/>
          <w:tab w:val="left" w:pos="7560"/>
        </w:tabs>
        <w:spacing w:line="340" w:lineRule="exact"/>
        <w:rPr>
          <w:rFonts w:hAnsi="標楷體" w:cs="Times New Roman"/>
          <w:color w:val="000000"/>
          <w:kern w:val="0"/>
        </w:rPr>
      </w:pPr>
      <w:r w:rsidRPr="004D7B37">
        <w:rPr>
          <w:rFonts w:hAnsi="標楷體" w:hint="eastAsia"/>
          <w:b/>
          <w:bCs/>
          <w:color w:val="000000"/>
          <w:kern w:val="0"/>
        </w:rPr>
        <w:t>東周殉馬坑】</w:t>
      </w:r>
      <w:r w:rsidRPr="004D7B37">
        <w:rPr>
          <w:rFonts w:hAnsi="標楷體" w:hint="eastAsia"/>
          <w:color w:val="000000"/>
          <w:kern w:val="0"/>
        </w:rPr>
        <w:t>東周殉馬坑是一處春秋時期的齊國君主墓地，墓室早年被盜，只剩殉馬坑保留完好。坑道呈現ㄇ字型，東西各長</w:t>
      </w:r>
      <w:r w:rsidRPr="004D7B37">
        <w:rPr>
          <w:rFonts w:hAnsi="標楷體"/>
          <w:color w:val="000000"/>
          <w:kern w:val="0"/>
        </w:rPr>
        <w:t>70</w:t>
      </w:r>
      <w:r w:rsidRPr="004D7B37">
        <w:rPr>
          <w:rFonts w:hAnsi="標楷體" w:hint="eastAsia"/>
          <w:color w:val="000000"/>
          <w:kern w:val="0"/>
        </w:rPr>
        <w:t>公尺，北面長</w:t>
      </w:r>
      <w:r w:rsidRPr="004D7B37">
        <w:rPr>
          <w:rFonts w:hAnsi="標楷體"/>
          <w:color w:val="000000"/>
          <w:kern w:val="0"/>
        </w:rPr>
        <w:t>75</w:t>
      </w:r>
      <w:r w:rsidRPr="004D7B37">
        <w:rPr>
          <w:rFonts w:hAnsi="標楷體" w:hint="eastAsia"/>
          <w:color w:val="000000"/>
          <w:kern w:val="0"/>
        </w:rPr>
        <w:t>公尺，三面自然連接，成為一體。現今所見坑道是</w:t>
      </w:r>
      <w:r w:rsidRPr="004D7B37">
        <w:rPr>
          <w:rFonts w:hAnsi="標楷體"/>
          <w:color w:val="000000"/>
          <w:kern w:val="0"/>
        </w:rPr>
        <w:t>1972</w:t>
      </w:r>
      <w:r w:rsidRPr="004D7B37">
        <w:rPr>
          <w:rFonts w:hAnsi="標楷體" w:hint="eastAsia"/>
          <w:color w:val="000000"/>
          <w:kern w:val="0"/>
        </w:rPr>
        <w:t>年進行挖掘的西</w:t>
      </w:r>
      <w:r w:rsidRPr="004D7B37">
        <w:rPr>
          <w:rFonts w:hAnsi="標楷體" w:hint="eastAsia"/>
          <w:b/>
          <w:bCs/>
          <w:color w:val="000000"/>
          <w:kern w:val="0"/>
        </w:rPr>
        <w:t>◎【齊國歷史博物館】</w:t>
      </w:r>
      <w:r w:rsidRPr="004D7B37">
        <w:rPr>
          <w:rFonts w:hAnsi="標楷體" w:hint="eastAsia"/>
          <w:color w:val="000000"/>
          <w:kern w:val="0"/>
        </w:rPr>
        <w:t>位於臨淄區齊都鎮政府駐地。齊國歷史博物館建在齊國故城宮城遺址東部，是在齊國故城遺址博物館文物陳列館的基礎上改建而成，以齊國故城大城與小城相互銜接的特殊形制作外形，青磚砌壘，形似古城堡，別具一格，內部裝飾古樸典雅，總建築面積</w:t>
      </w:r>
      <w:r w:rsidRPr="004D7B37">
        <w:rPr>
          <w:rFonts w:hAnsi="標楷體"/>
          <w:color w:val="000000"/>
          <w:kern w:val="0"/>
        </w:rPr>
        <w:t>2600</w:t>
      </w:r>
      <w:r w:rsidRPr="004D7B37">
        <w:rPr>
          <w:rFonts w:hAnsi="標楷體" w:hint="eastAsia"/>
          <w:color w:val="000000"/>
          <w:kern w:val="0"/>
        </w:rPr>
        <w:t>平方米，頂高</w:t>
      </w:r>
      <w:r w:rsidRPr="004D7B37">
        <w:rPr>
          <w:rFonts w:hAnsi="標楷體"/>
          <w:color w:val="000000"/>
          <w:kern w:val="0"/>
        </w:rPr>
        <w:t>15</w:t>
      </w:r>
      <w:r w:rsidRPr="004D7B37">
        <w:rPr>
          <w:rFonts w:hAnsi="標楷體" w:hint="eastAsia"/>
          <w:color w:val="000000"/>
          <w:kern w:val="0"/>
        </w:rPr>
        <w:t>米，與宮城西部的宮殿建築遺址桓公台東西相望，交相輝映，顯得格外雄偉壯觀。</w:t>
      </w:r>
    </w:p>
    <w:p w:rsidR="00785F77" w:rsidRPr="004D7B37" w:rsidRDefault="00785F77" w:rsidP="00397280">
      <w:pPr>
        <w:widowControl/>
        <w:shd w:val="clear" w:color="auto" w:fill="FFFFFF"/>
        <w:spacing w:line="340" w:lineRule="exact"/>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7</w:t>
      </w:r>
      <w:r w:rsidRPr="004D7B37">
        <w:rPr>
          <w:rFonts w:hAnsi="標楷體" w:hint="eastAsia"/>
          <w:b/>
          <w:bCs/>
          <w:color w:val="000000"/>
          <w:kern w:val="0"/>
          <w:sz w:val="28"/>
          <w:szCs w:val="28"/>
        </w:rPr>
        <w:t>天</w:t>
      </w:r>
      <w:r w:rsidRPr="004D7B37">
        <w:rPr>
          <w:rFonts w:hAnsi="標楷體"/>
          <w:b/>
          <w:bCs/>
          <w:color w:val="000000"/>
          <w:kern w:val="0"/>
          <w:sz w:val="28"/>
          <w:szCs w:val="28"/>
        </w:rPr>
        <w:t xml:space="preserve">  </w:t>
      </w:r>
      <w:r w:rsidRPr="004D7B37">
        <w:rPr>
          <w:rFonts w:hAnsi="標楷體" w:hint="eastAsia"/>
          <w:b/>
          <w:bCs/>
          <w:color w:val="000000"/>
          <w:kern w:val="0"/>
          <w:sz w:val="28"/>
          <w:szCs w:val="28"/>
        </w:rPr>
        <w:t>淄博</w:t>
      </w:r>
      <w:r w:rsidRPr="004D7B37">
        <w:rPr>
          <w:rFonts w:hAnsi="標楷體" w:cs="Times New Roman"/>
          <w:b/>
          <w:bCs/>
          <w:noProof/>
          <w:color w:val="000000"/>
          <w:kern w:val="0"/>
          <w:sz w:val="28"/>
          <w:szCs w:val="28"/>
        </w:rPr>
        <w:pict>
          <v:shape id="圖片 11" o:spid="_x0000_i1034" type="#_x0000_t75" alt="bus" style="width:17.25pt;height:17.25pt;visibility:visible">
            <v:imagedata r:id="rId6" o:title=""/>
          </v:shape>
        </w:pict>
      </w:r>
      <w:r w:rsidRPr="004D7B37">
        <w:rPr>
          <w:rFonts w:hAnsi="標楷體"/>
          <w:b/>
          <w:bCs/>
          <w:color w:val="000000"/>
          <w:kern w:val="0"/>
          <w:sz w:val="22"/>
          <w:szCs w:val="22"/>
        </w:rPr>
        <w:t>260km 3.5H.</w:t>
      </w:r>
      <w:r w:rsidRPr="004D7B37">
        <w:rPr>
          <w:rFonts w:hAnsi="標楷體" w:hint="eastAsia"/>
          <w:b/>
          <w:bCs/>
          <w:color w:val="000000"/>
          <w:kern w:val="0"/>
          <w:sz w:val="28"/>
          <w:szCs w:val="28"/>
        </w:rPr>
        <w:t>青島</w:t>
      </w:r>
      <w:r w:rsidRPr="004D7B37">
        <w:rPr>
          <w:rFonts w:hAnsi="標楷體"/>
          <w:b/>
          <w:bCs/>
          <w:color w:val="000000"/>
          <w:kern w:val="0"/>
          <w:sz w:val="28"/>
          <w:szCs w:val="28"/>
        </w:rPr>
        <w:t>(</w:t>
      </w:r>
      <w:r w:rsidRPr="004D7B37">
        <w:rPr>
          <w:rFonts w:hAnsi="標楷體" w:hint="eastAsia"/>
          <w:b/>
          <w:bCs/>
          <w:color w:val="000000"/>
          <w:kern w:val="0"/>
          <w:sz w:val="28"/>
          <w:szCs w:val="28"/>
        </w:rPr>
        <w:t>小魚山、遠眺棧橋、八大關、名人故居一條街、劈柴院、</w:t>
      </w:r>
    </w:p>
    <w:p w:rsidR="00785F77" w:rsidRPr="004D7B37" w:rsidRDefault="00785F77" w:rsidP="00CF4A16">
      <w:pPr>
        <w:widowControl/>
        <w:shd w:val="clear" w:color="auto" w:fill="FFFFFF"/>
        <w:spacing w:line="340" w:lineRule="exact"/>
        <w:ind w:firstLineChars="400" w:firstLine="31680"/>
        <w:rPr>
          <w:rFonts w:hAnsi="標楷體"/>
          <w:b/>
          <w:bCs/>
          <w:color w:val="000000"/>
          <w:kern w:val="0"/>
          <w:sz w:val="28"/>
          <w:szCs w:val="28"/>
        </w:rPr>
      </w:pPr>
      <w:r w:rsidRPr="004D7B37">
        <w:rPr>
          <w:rFonts w:hAnsi="標楷體" w:hint="eastAsia"/>
          <w:b/>
          <w:bCs/>
          <w:color w:val="000000"/>
          <w:kern w:val="0"/>
          <w:sz w:val="28"/>
          <w:szCs w:val="28"/>
        </w:rPr>
        <w:t>青島啤酒博物館、天幕城</w:t>
      </w:r>
      <w:r w:rsidRPr="004D7B37">
        <w:rPr>
          <w:rFonts w:hAnsi="標楷體"/>
          <w:b/>
          <w:bCs/>
          <w:color w:val="000000"/>
          <w:kern w:val="0"/>
          <w:sz w:val="28"/>
          <w:szCs w:val="28"/>
        </w:rPr>
        <w:t xml:space="preserve">) </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w:t>
      </w:r>
      <w:r w:rsidRPr="004D7B37">
        <w:rPr>
          <w:rFonts w:hAnsi="標楷體" w:hint="eastAsia"/>
          <w:color w:val="000000"/>
          <w:kern w:val="0"/>
        </w:rPr>
        <w:t>【小魚山公園】是青島市於</w:t>
      </w:r>
      <w:r w:rsidRPr="004D7B37">
        <w:rPr>
          <w:rFonts w:hAnsi="標楷體"/>
          <w:color w:val="000000"/>
          <w:kern w:val="0"/>
        </w:rPr>
        <w:t>80</w:t>
      </w:r>
      <w:r w:rsidRPr="004D7B37">
        <w:rPr>
          <w:rFonts w:hAnsi="標楷體" w:hint="eastAsia"/>
          <w:color w:val="000000"/>
          <w:kern w:val="0"/>
        </w:rPr>
        <w:t>年代從新規劃的</w:t>
      </w:r>
      <w:r w:rsidRPr="004D7B37">
        <w:rPr>
          <w:rFonts w:hAnsi="標楷體"/>
          <w:color w:val="000000"/>
          <w:kern w:val="0"/>
        </w:rPr>
        <w:t>10</w:t>
      </w:r>
      <w:r w:rsidRPr="004D7B37">
        <w:rPr>
          <w:rFonts w:hAnsi="標楷體" w:hint="eastAsia"/>
          <w:color w:val="000000"/>
          <w:kern w:val="0"/>
        </w:rPr>
        <w:t>個山頭公園之一</w:t>
      </w:r>
      <w:r w:rsidRPr="004D7B37">
        <w:rPr>
          <w:rFonts w:hAnsi="標楷體"/>
          <w:color w:val="000000"/>
          <w:kern w:val="0"/>
        </w:rPr>
        <w:t>,</w:t>
      </w:r>
      <w:r w:rsidRPr="004D7B37">
        <w:rPr>
          <w:rFonts w:hAnsi="標楷體" w:hint="eastAsia"/>
          <w:color w:val="000000"/>
          <w:kern w:val="0"/>
        </w:rPr>
        <w:t>站在小魚山上青島前海一線的“紅瓦、綠樹、藍天、碧海”的市區風貌可一覽無疑。</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◆【遠眺棧橋】</w:t>
      </w:r>
      <w:r w:rsidRPr="004D7B37">
        <w:rPr>
          <w:rFonts w:hAnsi="標楷體" w:hint="eastAsia"/>
          <w:color w:val="000000"/>
          <w:kern w:val="0"/>
        </w:rPr>
        <w:t>青島的象徵，棧橋建橋至今，已有百年左右的歷史。最早是西元</w:t>
      </w:r>
      <w:r w:rsidRPr="004D7B37">
        <w:rPr>
          <w:rFonts w:hAnsi="標楷體"/>
          <w:color w:val="000000"/>
          <w:kern w:val="0"/>
        </w:rPr>
        <w:t>1892</w:t>
      </w:r>
      <w:r w:rsidRPr="004D7B37">
        <w:rPr>
          <w:rFonts w:hAnsi="標楷體" w:hint="eastAsia"/>
          <w:color w:val="000000"/>
          <w:kern w:val="0"/>
        </w:rPr>
        <w:t>年由清朝總兵章高元始建，當時是作為軍用碼頭，橋長僅</w:t>
      </w:r>
      <w:r w:rsidRPr="004D7B37">
        <w:rPr>
          <w:rFonts w:hAnsi="標楷體"/>
          <w:color w:val="000000"/>
          <w:kern w:val="0"/>
        </w:rPr>
        <w:t>200</w:t>
      </w:r>
      <w:r w:rsidRPr="004D7B37">
        <w:rPr>
          <w:rFonts w:hAnsi="標楷體" w:hint="eastAsia"/>
          <w:color w:val="000000"/>
          <w:kern w:val="0"/>
        </w:rPr>
        <w:t>公尺，這就是最早的棧橋。後來歷經滿清政府、德軍的建築，棧橋規模越來越大。</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●【八大關】</w:t>
      </w:r>
      <w:r w:rsidRPr="004D7B37">
        <w:rPr>
          <w:rFonts w:hAnsi="標楷體" w:hint="eastAsia"/>
          <w:color w:val="000000"/>
          <w:kern w:val="0"/>
        </w:rPr>
        <w:t>原是由八條由中國關隘名稱命名之街道所組成，故名八大關，為聞名於世的旅遊療養區。在此處有多種風格迥異的歐式建築，或古樸、或典雅、或清新活潑，使得這裡是在上海外灘之外，一個有名的「萬國建築博覽會」。</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w:t>
      </w:r>
      <w:r w:rsidRPr="004D7B37">
        <w:rPr>
          <w:rFonts w:hAnsi="標楷體" w:hint="eastAsia"/>
          <w:color w:val="000000"/>
          <w:kern w:val="0"/>
        </w:rPr>
        <w:t>徜徉于名人故居一條街，許多著名的作家，如老舍、梁實秋、沈從文、聞一多、吳伯簫、洪深等都曾執教于青島大學，當時的臧克家還是青島大學的學生，老師就是聞一多。</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w:t>
      </w:r>
      <w:r w:rsidRPr="004D7B37">
        <w:rPr>
          <w:rFonts w:hAnsi="標楷體" w:hint="eastAsia"/>
          <w:color w:val="000000"/>
          <w:kern w:val="0"/>
        </w:rPr>
        <w:t>劈柴院位於中山路北端有個美食小吃城「劈柴院」，有如回到傳統老街般的朱簷灰牆巷弄中，其實原是個舊市集，後來沒落。青島市政府於</w:t>
      </w:r>
      <w:r w:rsidRPr="004D7B37">
        <w:rPr>
          <w:rFonts w:hAnsi="標楷體"/>
          <w:color w:val="000000"/>
          <w:kern w:val="0"/>
        </w:rPr>
        <w:t>2009</w:t>
      </w:r>
      <w:r w:rsidRPr="004D7B37">
        <w:rPr>
          <w:rFonts w:hAnsi="標楷體" w:hint="eastAsia"/>
          <w:color w:val="000000"/>
          <w:kern w:val="0"/>
        </w:rPr>
        <w:t>年春天，將青島這個最早的舊市集「劈柴院」，重新翻修後開張，並將原有的看戲、喝茶元素搬回到院內，讓來此的遊客得以感受過去劈柴院風光熱絡的一面。</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◎【青島啤酒博物館】</w:t>
      </w:r>
      <w:r w:rsidRPr="004D7B37">
        <w:rPr>
          <w:rFonts w:hAnsi="標楷體" w:hint="eastAsia"/>
          <w:color w:val="000000"/>
          <w:kern w:val="0"/>
        </w:rPr>
        <w:t>青島的啤酒，向來以風味絕佳聞名中外，也是中國啤酒的第一名牌。青島啤酒是採用優質原料、特有菌種、以及青島當地絕妙甘甜的泉水，再加上由德國移植而來的經典釀造技術，與獨到的後熟技術精心釀製而成的，素以泡沬潔白細膩、澄澈清亮、口味醇原柔和、香甜爽口而馳名。</w:t>
      </w:r>
    </w:p>
    <w:p w:rsidR="00785F77" w:rsidRPr="004D7B37" w:rsidRDefault="00785F77" w:rsidP="00397280">
      <w:pPr>
        <w:widowControl/>
        <w:shd w:val="clear" w:color="auto" w:fill="FFFFFF"/>
        <w:tabs>
          <w:tab w:val="left" w:pos="3600"/>
        </w:tabs>
        <w:spacing w:line="340" w:lineRule="exact"/>
        <w:rPr>
          <w:rFonts w:hAnsi="標楷體" w:cs="Times New Roman"/>
          <w:color w:val="000000"/>
          <w:kern w:val="0"/>
        </w:rPr>
      </w:pPr>
      <w:r w:rsidRPr="004D7B37">
        <w:rPr>
          <w:rFonts w:hAnsi="標楷體" w:hint="eastAsia"/>
          <w:b/>
          <w:bCs/>
          <w:color w:val="000000"/>
          <w:kern w:val="0"/>
        </w:rPr>
        <w:t>【青島天幕城】</w:t>
      </w:r>
      <w:r w:rsidRPr="004D7B37">
        <w:rPr>
          <w:rFonts w:hAnsi="標楷體" w:hint="eastAsia"/>
          <w:color w:val="000000"/>
          <w:kern w:val="0"/>
        </w:rPr>
        <w:t>是市北區于</w:t>
      </w:r>
      <w:r w:rsidRPr="004D7B37">
        <w:rPr>
          <w:rFonts w:hAnsi="標楷體"/>
          <w:color w:val="000000"/>
          <w:kern w:val="0"/>
        </w:rPr>
        <w:t>2007</w:t>
      </w:r>
      <w:r w:rsidRPr="004D7B37">
        <w:rPr>
          <w:rFonts w:hAnsi="標楷體" w:hint="eastAsia"/>
          <w:color w:val="000000"/>
          <w:kern w:val="0"/>
        </w:rPr>
        <w:t>年新建設打造的壹條特色街，也是目前我市乃至全省唯壹集旅遊、餐飲、娛樂、休閑等多種功能于壹體的室內步行商業街。天幕城位于原青島絲織廠與青島印染廠廠區內，與壽光路平行，毗鄰台東商貿區、遼甯路兩大商圈，貫通青島啤酒街、文化街、婚紗街三大街區，區位優越，交通便捷。</w:t>
      </w:r>
    </w:p>
    <w:p w:rsidR="00785F77" w:rsidRPr="004D7B37" w:rsidRDefault="00785F77" w:rsidP="00397280">
      <w:pPr>
        <w:widowControl/>
        <w:shd w:val="clear" w:color="auto" w:fill="FFFFFF"/>
        <w:tabs>
          <w:tab w:val="left" w:pos="3600"/>
          <w:tab w:val="left" w:pos="7560"/>
        </w:tabs>
        <w:spacing w:line="340" w:lineRule="exact"/>
        <w:rPr>
          <w:rFonts w:hAnsi="標楷體" w:cs="Times New Roman"/>
          <w:b/>
          <w:bCs/>
          <w:color w:val="000000"/>
          <w:kern w:val="0"/>
          <w:sz w:val="28"/>
          <w:szCs w:val="28"/>
        </w:rPr>
      </w:pPr>
      <w:r w:rsidRPr="004D7B37">
        <w:rPr>
          <w:rFonts w:hAnsi="標楷體" w:hint="eastAsia"/>
          <w:b/>
          <w:bCs/>
          <w:color w:val="000000"/>
          <w:kern w:val="0"/>
          <w:sz w:val="28"/>
          <w:szCs w:val="28"/>
        </w:rPr>
        <w:t>第</w:t>
      </w:r>
      <w:r w:rsidRPr="004D7B37">
        <w:rPr>
          <w:rFonts w:hAnsi="標楷體"/>
          <w:b/>
          <w:bCs/>
          <w:color w:val="000000"/>
          <w:kern w:val="0"/>
          <w:sz w:val="28"/>
          <w:szCs w:val="28"/>
        </w:rPr>
        <w:t>8</w:t>
      </w:r>
      <w:r w:rsidRPr="004D7B37">
        <w:rPr>
          <w:rFonts w:hAnsi="標楷體" w:hint="eastAsia"/>
          <w:b/>
          <w:bCs/>
          <w:color w:val="000000"/>
          <w:kern w:val="0"/>
          <w:sz w:val="28"/>
          <w:szCs w:val="28"/>
        </w:rPr>
        <w:t>天</w:t>
      </w:r>
      <w:r w:rsidRPr="004D7B37">
        <w:rPr>
          <w:rFonts w:hAnsi="標楷體"/>
          <w:b/>
          <w:bCs/>
          <w:color w:val="000000"/>
          <w:kern w:val="0"/>
          <w:sz w:val="28"/>
          <w:szCs w:val="28"/>
        </w:rPr>
        <w:t xml:space="preserve"> </w:t>
      </w:r>
      <w:r w:rsidRPr="004D7B37">
        <w:rPr>
          <w:rFonts w:hAnsi="標楷體" w:hint="eastAsia"/>
          <w:b/>
          <w:bCs/>
          <w:color w:val="000000"/>
          <w:kern w:val="0"/>
          <w:sz w:val="28"/>
          <w:szCs w:val="28"/>
        </w:rPr>
        <w:t>青島</w:t>
      </w:r>
      <w:r w:rsidRPr="004D7B37">
        <w:rPr>
          <w:rFonts w:hAnsi="標楷體"/>
          <w:b/>
          <w:bCs/>
          <w:color w:val="000000"/>
          <w:kern w:val="0"/>
          <w:sz w:val="28"/>
          <w:szCs w:val="28"/>
        </w:rPr>
        <w:t>(</w:t>
      </w:r>
      <w:r w:rsidRPr="004D7B37">
        <w:rPr>
          <w:rFonts w:hAnsi="標楷體" w:hint="eastAsia"/>
          <w:b/>
          <w:bCs/>
          <w:color w:val="000000"/>
          <w:kern w:val="0"/>
          <w:sz w:val="28"/>
          <w:szCs w:val="28"/>
        </w:rPr>
        <w:t>城陽世紀公園</w:t>
      </w:r>
      <w:r w:rsidRPr="004D7B37">
        <w:rPr>
          <w:rFonts w:hAnsi="標楷體"/>
          <w:b/>
          <w:bCs/>
          <w:color w:val="000000"/>
          <w:kern w:val="0"/>
          <w:sz w:val="28"/>
          <w:szCs w:val="28"/>
        </w:rPr>
        <w:t>)</w:t>
      </w:r>
      <w:r w:rsidRPr="004D7B37">
        <w:rPr>
          <w:rFonts w:hAnsi="標楷體" w:cs="Times New Roman"/>
          <w:b/>
          <w:bCs/>
          <w:noProof/>
          <w:color w:val="000000"/>
          <w:kern w:val="0"/>
          <w:sz w:val="28"/>
          <w:szCs w:val="28"/>
        </w:rPr>
        <w:pict>
          <v:shape id="圖片 12" o:spid="_x0000_i1035" type="#_x0000_t75" alt="http://www.liontravel.com/html/way/images/airplane.gif" style="width:17.25pt;height:17.25pt;visibility:visible">
            <v:imagedata r:id="rId7" r:href="rId8"/>
          </v:shape>
        </w:pict>
      </w:r>
      <w:r w:rsidRPr="004D7B37">
        <w:rPr>
          <w:rFonts w:hAnsi="標楷體" w:hint="eastAsia"/>
          <w:b/>
          <w:bCs/>
          <w:color w:val="000000"/>
          <w:kern w:val="0"/>
          <w:sz w:val="28"/>
          <w:szCs w:val="28"/>
        </w:rPr>
        <w:t>台北</w:t>
      </w:r>
    </w:p>
    <w:p w:rsidR="00785F77" w:rsidRPr="004D7B37" w:rsidRDefault="00785F77" w:rsidP="00397280">
      <w:pPr>
        <w:widowControl/>
        <w:shd w:val="clear" w:color="auto" w:fill="FFFFFF"/>
        <w:tabs>
          <w:tab w:val="left" w:pos="3600"/>
          <w:tab w:val="left" w:pos="7560"/>
        </w:tabs>
        <w:spacing w:line="340" w:lineRule="exact"/>
        <w:rPr>
          <w:rFonts w:hAnsi="標楷體" w:cs="Times New Roman"/>
          <w:color w:val="000000"/>
          <w:kern w:val="0"/>
        </w:rPr>
      </w:pPr>
      <w:r w:rsidRPr="004D7B37">
        <w:rPr>
          <w:rFonts w:hAnsi="標楷體" w:hint="eastAsia"/>
          <w:color w:val="000000"/>
          <w:kern w:val="0"/>
        </w:rPr>
        <w:t>早餐後前往</w:t>
      </w:r>
      <w:r w:rsidRPr="004D7B37">
        <w:rPr>
          <w:rFonts w:hAnsi="標楷體" w:hint="eastAsia"/>
          <w:b/>
          <w:bCs/>
          <w:color w:val="000000"/>
          <w:kern w:val="0"/>
        </w:rPr>
        <w:t>●</w:t>
      </w:r>
      <w:r w:rsidRPr="004D7B37">
        <w:rPr>
          <w:rFonts w:hAnsi="標楷體" w:hint="eastAsia"/>
          <w:color w:val="000000"/>
          <w:kern w:val="0"/>
        </w:rPr>
        <w:t>【城陽世紀公園】參觀，世紀公園是以植物觀賞、名花展示、開展植物綠色文化科普教育為主要功能的觀光遊憩公園。公園呈三角形，東西長</w:t>
      </w:r>
      <w:r w:rsidRPr="004D7B37">
        <w:rPr>
          <w:rFonts w:hAnsi="標楷體"/>
          <w:color w:val="000000"/>
          <w:kern w:val="0"/>
        </w:rPr>
        <w:t>1000</w:t>
      </w:r>
      <w:r w:rsidRPr="004D7B37">
        <w:rPr>
          <w:rFonts w:hAnsi="標楷體" w:hint="eastAsia"/>
          <w:color w:val="000000"/>
          <w:kern w:val="0"/>
        </w:rPr>
        <w:t>米，南北寬</w:t>
      </w:r>
      <w:r w:rsidRPr="004D7B37">
        <w:rPr>
          <w:rFonts w:hAnsi="標楷體"/>
          <w:color w:val="000000"/>
          <w:kern w:val="0"/>
        </w:rPr>
        <w:t>800</w:t>
      </w:r>
      <w:r w:rsidRPr="004D7B37">
        <w:rPr>
          <w:rFonts w:hAnsi="標楷體" w:hint="eastAsia"/>
          <w:color w:val="000000"/>
          <w:kern w:val="0"/>
        </w:rPr>
        <w:t>米，占地約</w:t>
      </w:r>
      <w:r w:rsidRPr="004D7B37">
        <w:rPr>
          <w:rFonts w:hAnsi="標楷體"/>
          <w:color w:val="000000"/>
          <w:kern w:val="0"/>
        </w:rPr>
        <w:t>43</w:t>
      </w:r>
      <w:r w:rsidRPr="004D7B37">
        <w:rPr>
          <w:rFonts w:hAnsi="標楷體" w:hint="eastAsia"/>
          <w:color w:val="000000"/>
          <w:kern w:val="0"/>
        </w:rPr>
        <w:t>萬平方米，綠地２</w:t>
      </w:r>
      <w:r w:rsidRPr="004D7B37">
        <w:rPr>
          <w:rFonts w:hAnsi="標楷體"/>
          <w:color w:val="000000"/>
          <w:kern w:val="0"/>
        </w:rPr>
        <w:t>7.25</w:t>
      </w:r>
      <w:r w:rsidRPr="004D7B37">
        <w:rPr>
          <w:rFonts w:hAnsi="標楷體" w:hint="eastAsia"/>
          <w:color w:val="000000"/>
          <w:kern w:val="0"/>
        </w:rPr>
        <w:t>萬平方米，水體</w:t>
      </w:r>
      <w:r w:rsidRPr="004D7B37">
        <w:rPr>
          <w:rFonts w:hAnsi="標楷體"/>
          <w:color w:val="000000"/>
          <w:kern w:val="0"/>
        </w:rPr>
        <w:t>9.22</w:t>
      </w:r>
      <w:r w:rsidRPr="004D7B37">
        <w:rPr>
          <w:rFonts w:hAnsi="標楷體" w:hint="eastAsia"/>
          <w:color w:val="000000"/>
          <w:kern w:val="0"/>
        </w:rPr>
        <w:t>萬平方米，道路</w:t>
      </w:r>
      <w:r w:rsidRPr="004D7B37">
        <w:rPr>
          <w:rFonts w:hAnsi="標楷體"/>
          <w:color w:val="000000"/>
          <w:kern w:val="0"/>
        </w:rPr>
        <w:t>2.48</w:t>
      </w:r>
      <w:r w:rsidRPr="004D7B37">
        <w:rPr>
          <w:rFonts w:hAnsi="標楷體" w:hint="eastAsia"/>
          <w:color w:val="000000"/>
          <w:kern w:val="0"/>
        </w:rPr>
        <w:t>萬平方米，建築</w:t>
      </w:r>
      <w:r w:rsidRPr="004D7B37">
        <w:rPr>
          <w:rFonts w:hAnsi="標楷體"/>
          <w:color w:val="000000"/>
          <w:kern w:val="0"/>
        </w:rPr>
        <w:t>0.5</w:t>
      </w:r>
      <w:r w:rsidRPr="004D7B37">
        <w:rPr>
          <w:rFonts w:hAnsi="標楷體" w:hint="eastAsia"/>
          <w:color w:val="000000"/>
          <w:kern w:val="0"/>
        </w:rPr>
        <w:t>萬平方米，廣場</w:t>
      </w:r>
      <w:r w:rsidRPr="004D7B37">
        <w:rPr>
          <w:rFonts w:hAnsi="標楷體"/>
          <w:color w:val="000000"/>
          <w:kern w:val="0"/>
        </w:rPr>
        <w:t>3.42</w:t>
      </w:r>
      <w:r w:rsidRPr="004D7B37">
        <w:rPr>
          <w:rFonts w:hAnsi="標楷體" w:hint="eastAsia"/>
          <w:color w:val="000000"/>
          <w:kern w:val="0"/>
        </w:rPr>
        <w:t>萬平方米，園內栽植植物</w:t>
      </w:r>
      <w:r w:rsidRPr="004D7B37">
        <w:rPr>
          <w:rFonts w:hAnsi="標楷體"/>
          <w:color w:val="000000"/>
          <w:kern w:val="0"/>
        </w:rPr>
        <w:t>260</w:t>
      </w:r>
      <w:r w:rsidRPr="004D7B37">
        <w:rPr>
          <w:rFonts w:hAnsi="標楷體" w:hint="eastAsia"/>
          <w:color w:val="000000"/>
          <w:kern w:val="0"/>
        </w:rPr>
        <w:t>餘種，其中喬灌木</w:t>
      </w:r>
      <w:r w:rsidRPr="004D7B37">
        <w:rPr>
          <w:rFonts w:hAnsi="標楷體"/>
          <w:color w:val="000000"/>
          <w:kern w:val="0"/>
        </w:rPr>
        <w:t>10</w:t>
      </w:r>
      <w:r w:rsidRPr="004D7B37">
        <w:rPr>
          <w:rFonts w:hAnsi="標楷體" w:hint="eastAsia"/>
          <w:color w:val="000000"/>
          <w:kern w:val="0"/>
        </w:rPr>
        <w:t>萬餘株園內燈光設施先進，共設立燈具</w:t>
      </w:r>
      <w:r w:rsidRPr="004D7B37">
        <w:rPr>
          <w:rFonts w:hAnsi="標楷體"/>
          <w:color w:val="000000"/>
          <w:kern w:val="0"/>
        </w:rPr>
        <w:t>1581</w:t>
      </w:r>
      <w:r w:rsidRPr="004D7B37">
        <w:rPr>
          <w:rFonts w:hAnsi="標楷體" w:hint="eastAsia"/>
          <w:color w:val="000000"/>
          <w:kern w:val="0"/>
        </w:rPr>
        <w:t>盞，其中，位於北大門的高達１３米的六根“夢幻燈柱”，是國內最壯觀的燈柱，使公園達到了“日觀景、夜賞燈”的藝術效果。隨後前往機場搭乘直航班機返回台北，結束此次的山東全覽</w:t>
      </w:r>
      <w:r w:rsidRPr="004D7B37">
        <w:rPr>
          <w:rFonts w:hAnsi="標楷體"/>
          <w:color w:val="000000"/>
          <w:kern w:val="0"/>
        </w:rPr>
        <w:t>8</w:t>
      </w:r>
      <w:r w:rsidRPr="004D7B37">
        <w:rPr>
          <w:rFonts w:hAnsi="標楷體" w:hint="eastAsia"/>
          <w:color w:val="000000"/>
          <w:kern w:val="0"/>
        </w:rPr>
        <w:t>日遊，並期待下次旅遊再見。</w:t>
      </w:r>
    </w:p>
    <w:p w:rsidR="00785F77" w:rsidRPr="00FA4D07" w:rsidRDefault="00785F77" w:rsidP="00397280">
      <w:pPr>
        <w:spacing w:line="340" w:lineRule="exact"/>
        <w:rPr>
          <w:rFonts w:hAnsi="標楷體" w:cs="Times New Roman"/>
        </w:rPr>
      </w:pPr>
      <w:r>
        <w:rPr>
          <w:noProof/>
        </w:rPr>
        <w:pict>
          <v:shape id="圖片 325" o:spid="_x0000_s1026" type="#_x0000_t75" alt="http://mysys.greenscope.com.tw/pubimg/TravelTeam/00561/2014032015262831.jpg" style="position:absolute;margin-left:18pt;margin-top:4.45pt;width:516pt;height:299.55pt;z-index:251658240;visibility:visible" wrapcoords="-31 0 -31 21546 21600 21546 21600 0 -31 0">
            <v:imagedata r:id="rId9" o:title=""/>
            <w10:wrap type="through"/>
          </v:shape>
        </w:pict>
      </w:r>
    </w:p>
    <w:sectPr w:rsidR="00785F77" w:rsidRPr="00FA4D07" w:rsidSect="00950EA6">
      <w:pgSz w:w="11906" w:h="16838" w:code="9"/>
      <w:pgMar w:top="397" w:right="397" w:bottom="567" w:left="397" w:header="227"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77" w:rsidRDefault="00785F77" w:rsidP="00B714EF">
      <w:pPr>
        <w:rPr>
          <w:rFonts w:cs="Times New Roman"/>
        </w:rPr>
      </w:pPr>
      <w:r>
        <w:rPr>
          <w:rFonts w:cs="Times New Roman"/>
        </w:rPr>
        <w:separator/>
      </w:r>
    </w:p>
  </w:endnote>
  <w:endnote w:type="continuationSeparator" w:id="1">
    <w:p w:rsidR="00785F77" w:rsidRDefault="00785F77" w:rsidP="00B714E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77" w:rsidRDefault="00785F77" w:rsidP="00B714EF">
      <w:pPr>
        <w:rPr>
          <w:rFonts w:cs="Times New Roman"/>
        </w:rPr>
      </w:pPr>
      <w:r>
        <w:rPr>
          <w:rFonts w:cs="Times New Roman"/>
        </w:rPr>
        <w:separator/>
      </w:r>
    </w:p>
  </w:footnote>
  <w:footnote w:type="continuationSeparator" w:id="1">
    <w:p w:rsidR="00785F77" w:rsidRDefault="00785F77" w:rsidP="00B714E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12C"/>
    <w:rsid w:val="00010CA4"/>
    <w:rsid w:val="00066FB5"/>
    <w:rsid w:val="000F1678"/>
    <w:rsid w:val="000F4349"/>
    <w:rsid w:val="00143FB6"/>
    <w:rsid w:val="0014760B"/>
    <w:rsid w:val="00166AD5"/>
    <w:rsid w:val="00280E3B"/>
    <w:rsid w:val="00352810"/>
    <w:rsid w:val="00397280"/>
    <w:rsid w:val="003B01CD"/>
    <w:rsid w:val="003E68A2"/>
    <w:rsid w:val="003F747A"/>
    <w:rsid w:val="00460B4B"/>
    <w:rsid w:val="00484ACE"/>
    <w:rsid w:val="004D7B37"/>
    <w:rsid w:val="00524F2E"/>
    <w:rsid w:val="005662D9"/>
    <w:rsid w:val="005939EE"/>
    <w:rsid w:val="005C2C63"/>
    <w:rsid w:val="006D5D74"/>
    <w:rsid w:val="00700E2E"/>
    <w:rsid w:val="00785F77"/>
    <w:rsid w:val="007C0140"/>
    <w:rsid w:val="007C0248"/>
    <w:rsid w:val="008B1681"/>
    <w:rsid w:val="0092549E"/>
    <w:rsid w:val="00950EA6"/>
    <w:rsid w:val="009C447B"/>
    <w:rsid w:val="00A061A3"/>
    <w:rsid w:val="00A27ABF"/>
    <w:rsid w:val="00B714EF"/>
    <w:rsid w:val="00B8385C"/>
    <w:rsid w:val="00BF033E"/>
    <w:rsid w:val="00C86C2B"/>
    <w:rsid w:val="00CB5990"/>
    <w:rsid w:val="00CC0937"/>
    <w:rsid w:val="00CC67F6"/>
    <w:rsid w:val="00CD0B97"/>
    <w:rsid w:val="00CF4A16"/>
    <w:rsid w:val="00D87390"/>
    <w:rsid w:val="00DA5B8E"/>
    <w:rsid w:val="00DB6121"/>
    <w:rsid w:val="00E6212C"/>
    <w:rsid w:val="00EA48CF"/>
    <w:rsid w:val="00EB69DD"/>
    <w:rsid w:val="00F53B8C"/>
    <w:rsid w:val="00F5573A"/>
    <w:rsid w:val="00F74B55"/>
    <w:rsid w:val="00F9649F"/>
    <w:rsid w:val="00FA4D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2C"/>
    <w:pPr>
      <w:widowControl w:val="0"/>
    </w:pPr>
    <w:rPr>
      <w:rFonts w:ascii="標楷體" w:eastAsia="標楷體" w:cs="標楷體"/>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12C"/>
    <w:rPr>
      <w:rFonts w:ascii="Cambria" w:eastAsia="新細明體" w:hAnsi="Cambria" w:cs="Cambria"/>
      <w:sz w:val="18"/>
      <w:szCs w:val="18"/>
    </w:rPr>
  </w:style>
  <w:style w:type="character" w:customStyle="1" w:styleId="BalloonTextChar">
    <w:name w:val="Balloon Text Char"/>
    <w:basedOn w:val="DefaultParagraphFont"/>
    <w:link w:val="BalloonText"/>
    <w:uiPriority w:val="99"/>
    <w:semiHidden/>
    <w:locked/>
    <w:rsid w:val="00E6212C"/>
    <w:rPr>
      <w:rFonts w:ascii="Cambria" w:eastAsia="新細明體" w:hAnsi="Cambria" w:cs="Cambria"/>
      <w:kern w:val="2"/>
      <w:sz w:val="18"/>
      <w:szCs w:val="18"/>
    </w:rPr>
  </w:style>
  <w:style w:type="paragraph" w:styleId="Header">
    <w:name w:val="header"/>
    <w:basedOn w:val="Normal"/>
    <w:link w:val="HeaderChar"/>
    <w:uiPriority w:val="99"/>
    <w:semiHidden/>
    <w:rsid w:val="00B714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714EF"/>
    <w:rPr>
      <w:rFonts w:ascii="標楷體" w:eastAsia="標楷體" w:cs="標楷體"/>
      <w:kern w:val="2"/>
    </w:rPr>
  </w:style>
  <w:style w:type="paragraph" w:styleId="Footer">
    <w:name w:val="footer"/>
    <w:basedOn w:val="Normal"/>
    <w:link w:val="FooterChar"/>
    <w:uiPriority w:val="99"/>
    <w:semiHidden/>
    <w:rsid w:val="00B714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714EF"/>
    <w:rPr>
      <w:rFonts w:ascii="標楷體" w:eastAsia="標楷體" w:cs="標楷體"/>
      <w:kern w:val="2"/>
    </w:rPr>
  </w:style>
</w:styles>
</file>

<file path=word/webSettings.xml><?xml version="1.0" encoding="utf-8"?>
<w:webSettings xmlns:r="http://schemas.openxmlformats.org/officeDocument/2006/relationships" xmlns:w="http://schemas.openxmlformats.org/wordprocessingml/2006/main">
  <w:divs>
    <w:div w:id="271474740">
      <w:marLeft w:val="0"/>
      <w:marRight w:val="0"/>
      <w:marTop w:val="0"/>
      <w:marBottom w:val="0"/>
      <w:divBdr>
        <w:top w:val="none" w:sz="0" w:space="0" w:color="auto"/>
        <w:left w:val="none" w:sz="0" w:space="0" w:color="auto"/>
        <w:bottom w:val="none" w:sz="0" w:space="0" w:color="auto"/>
        <w:right w:val="none" w:sz="0" w:space="0" w:color="auto"/>
      </w:divBdr>
      <w:divsChild>
        <w:div w:id="271474741">
          <w:marLeft w:val="0"/>
          <w:marRight w:val="0"/>
          <w:marTop w:val="0"/>
          <w:marBottom w:val="0"/>
          <w:divBdr>
            <w:top w:val="none" w:sz="0" w:space="0" w:color="auto"/>
            <w:left w:val="none" w:sz="0" w:space="0" w:color="auto"/>
            <w:bottom w:val="none" w:sz="0" w:space="0" w:color="auto"/>
            <w:right w:val="none" w:sz="0" w:space="0" w:color="auto"/>
          </w:divBdr>
          <w:divsChild>
            <w:div w:id="271474739">
              <w:marLeft w:val="0"/>
              <w:marRight w:val="0"/>
              <w:marTop w:val="0"/>
              <w:marBottom w:val="0"/>
              <w:divBdr>
                <w:top w:val="none" w:sz="0" w:space="0" w:color="auto"/>
                <w:left w:val="none" w:sz="0" w:space="0" w:color="auto"/>
                <w:bottom w:val="none" w:sz="0" w:space="0" w:color="auto"/>
                <w:right w:val="none" w:sz="0" w:space="0" w:color="auto"/>
              </w:divBdr>
              <w:divsChild>
                <w:div w:id="2714747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iontravel.com/html/way/images/airplane.gi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745</Words>
  <Characters>4247</Characters>
  <Application>Microsoft Office Outlook</Application>
  <DocSecurity>0</DocSecurity>
  <Lines>0</Lines>
  <Paragraphs>0</Paragraphs>
  <ScaleCrop>false</ScaleCrop>
  <Company>tpde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豪邁山東~全覽八日遊(直飛)</dc:title>
  <dc:subject/>
  <dc:creator>user</dc:creator>
  <cp:keywords/>
  <dc:description/>
  <cp:lastModifiedBy>tpde</cp:lastModifiedBy>
  <cp:revision>3</cp:revision>
  <dcterms:created xsi:type="dcterms:W3CDTF">2017-03-02T02:19:00Z</dcterms:created>
  <dcterms:modified xsi:type="dcterms:W3CDTF">2017-03-02T02:24:00Z</dcterms:modified>
</cp:coreProperties>
</file>